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70644" w:rsidRPr="009D1A0D" w:rsidRDefault="00F70644">
      <w:pPr>
        <w:spacing w:after="0" w:line="240" w:lineRule="auto"/>
        <w:jc w:val="both"/>
        <w:rPr>
          <w:rFonts w:ascii="Arial" w:eastAsia="Arimo" w:hAnsi="Arial" w:cs="Arial"/>
          <w:sz w:val="24"/>
          <w:szCs w:val="24"/>
          <w:lang w:val="en-GB"/>
        </w:rPr>
      </w:pPr>
    </w:p>
    <w:p w14:paraId="2E3600A5" w14:textId="0BFFA6AE" w:rsidR="00B17399" w:rsidRPr="009D1A0D" w:rsidRDefault="001C3E3F" w:rsidP="00B17399">
      <w:pPr>
        <w:spacing w:before="120" w:after="120"/>
        <w:jc w:val="both"/>
        <w:rPr>
          <w:rFonts w:ascii="Arial" w:hAnsi="Arial" w:cs="Arial"/>
          <w:sz w:val="24"/>
          <w:szCs w:val="24"/>
          <w:lang w:val="en-GB"/>
        </w:rPr>
      </w:pPr>
      <w:r>
        <w:rPr>
          <w:rFonts w:ascii="Arial" w:hAnsi="Arial" w:cs="Arial"/>
          <w:b/>
          <w:bCs/>
          <w:iCs/>
          <w:sz w:val="24"/>
          <w:szCs w:val="24"/>
          <w:lang w:val="en-GB"/>
        </w:rPr>
        <w:t xml:space="preserve">University of </w:t>
      </w:r>
      <w:r w:rsidR="00F6438F" w:rsidRPr="001C3E3F">
        <w:rPr>
          <w:rFonts w:ascii="Arial" w:hAnsi="Arial" w:cs="Arial"/>
          <w:b/>
          <w:bCs/>
          <w:iCs/>
          <w:sz w:val="24"/>
          <w:szCs w:val="24"/>
          <w:highlight w:val="yellow"/>
          <w:lang w:val="en-GB"/>
        </w:rPr>
        <w:t>XXX</w:t>
      </w:r>
      <w:r w:rsidR="00B17399" w:rsidRPr="009D1A0D">
        <w:rPr>
          <w:rFonts w:ascii="Arial" w:hAnsi="Arial" w:cs="Arial"/>
          <w:b/>
          <w:bCs/>
          <w:iCs/>
          <w:sz w:val="24"/>
          <w:szCs w:val="24"/>
          <w:lang w:val="en-GB"/>
        </w:rPr>
        <w:t xml:space="preserve"> </w:t>
      </w:r>
      <w:r w:rsidR="00B17399" w:rsidRPr="009D1A0D">
        <w:rPr>
          <w:rFonts w:ascii="Arial" w:hAnsi="Arial" w:cs="Arial"/>
          <w:iCs/>
          <w:sz w:val="24"/>
          <w:szCs w:val="24"/>
          <w:lang w:val="en-GB"/>
        </w:rPr>
        <w:t>with its registered office in</w:t>
      </w:r>
      <w:r>
        <w:rPr>
          <w:rFonts w:ascii="Arial" w:hAnsi="Arial" w:cs="Arial"/>
          <w:iCs/>
          <w:sz w:val="24"/>
          <w:szCs w:val="24"/>
          <w:lang w:val="en-GB"/>
        </w:rPr>
        <w:t xml:space="preserve"> </w:t>
      </w:r>
      <w:r w:rsidRPr="001C3E3F">
        <w:rPr>
          <w:rFonts w:ascii="Arial" w:hAnsi="Arial" w:cs="Arial"/>
          <w:iCs/>
          <w:sz w:val="24"/>
          <w:szCs w:val="24"/>
          <w:highlight w:val="yellow"/>
          <w:lang w:val="en-GB"/>
        </w:rPr>
        <w:t>XXX</w:t>
      </w:r>
      <w:r>
        <w:rPr>
          <w:rFonts w:ascii="Arial" w:hAnsi="Arial" w:cs="Arial"/>
          <w:iCs/>
          <w:sz w:val="24"/>
          <w:szCs w:val="24"/>
          <w:lang w:val="en-GB"/>
        </w:rPr>
        <w:t xml:space="preserve"> </w:t>
      </w:r>
      <w:r w:rsidRPr="001C3E3F">
        <w:rPr>
          <w:rFonts w:ascii="Arial" w:hAnsi="Arial" w:cs="Arial"/>
          <w:i/>
          <w:iCs/>
          <w:sz w:val="24"/>
          <w:szCs w:val="24"/>
          <w:highlight w:val="yellow"/>
          <w:lang w:val="en-GB"/>
        </w:rPr>
        <w:t>(insert address)</w:t>
      </w:r>
      <w:r w:rsidR="00B17399" w:rsidRPr="001C3E3F">
        <w:rPr>
          <w:rFonts w:ascii="Arial" w:hAnsi="Arial" w:cs="Arial"/>
          <w:i/>
          <w:iCs/>
          <w:sz w:val="24"/>
          <w:szCs w:val="24"/>
          <w:lang w:val="en-GB"/>
        </w:rPr>
        <w:t>,</w:t>
      </w:r>
      <w:r w:rsidR="00B17399" w:rsidRPr="009D1A0D">
        <w:rPr>
          <w:rFonts w:ascii="Arial" w:hAnsi="Arial" w:cs="Arial"/>
          <w:iCs/>
          <w:sz w:val="24"/>
          <w:szCs w:val="24"/>
          <w:lang w:val="en-GB"/>
        </w:rPr>
        <w:t xml:space="preserve"> represented by </w:t>
      </w:r>
      <w:r w:rsidRPr="001C3E3F">
        <w:rPr>
          <w:rFonts w:ascii="Arial" w:hAnsi="Arial" w:cs="Arial"/>
          <w:iCs/>
          <w:sz w:val="24"/>
          <w:szCs w:val="24"/>
          <w:highlight w:val="yellow"/>
          <w:lang w:val="en-GB"/>
        </w:rPr>
        <w:t>XXX</w:t>
      </w:r>
      <w:r w:rsidR="00B17399" w:rsidRPr="009D1A0D">
        <w:rPr>
          <w:rFonts w:ascii="Arial" w:hAnsi="Arial" w:cs="Arial"/>
          <w:iCs/>
          <w:sz w:val="24"/>
          <w:szCs w:val="24"/>
          <w:lang w:val="en-GB"/>
        </w:rPr>
        <w:t xml:space="preserve">, the </w:t>
      </w:r>
      <w:r w:rsidR="006E375A" w:rsidRPr="004623E5">
        <w:rPr>
          <w:rFonts w:ascii="Arial" w:eastAsia="Arimo" w:hAnsi="Arial" w:cs="Arial"/>
          <w:sz w:val="24"/>
          <w:szCs w:val="24"/>
        </w:rPr>
        <w:t>Vice-Rector</w:t>
      </w:r>
      <w:r w:rsidR="00B17399" w:rsidRPr="009D1A0D">
        <w:rPr>
          <w:rFonts w:ascii="Arial" w:hAnsi="Arial" w:cs="Arial"/>
          <w:iCs/>
          <w:sz w:val="24"/>
          <w:szCs w:val="24"/>
          <w:lang w:val="en-GB"/>
        </w:rPr>
        <w:t xml:space="preserve"> of the University of </w:t>
      </w:r>
      <w:r w:rsidRPr="001C3E3F">
        <w:rPr>
          <w:rFonts w:ascii="Arial" w:hAnsi="Arial" w:cs="Arial"/>
          <w:iCs/>
          <w:sz w:val="24"/>
          <w:szCs w:val="24"/>
          <w:highlight w:val="yellow"/>
          <w:lang w:val="en-GB"/>
        </w:rPr>
        <w:t>XX</w:t>
      </w:r>
      <w:r w:rsidR="00B17399" w:rsidRPr="009D1A0D">
        <w:rPr>
          <w:rFonts w:ascii="Arial" w:hAnsi="Arial" w:cs="Arial"/>
          <w:iCs/>
          <w:sz w:val="24"/>
          <w:szCs w:val="24"/>
          <w:lang w:val="en-GB"/>
        </w:rPr>
        <w:t xml:space="preserve">, </w:t>
      </w:r>
    </w:p>
    <w:p w14:paraId="68C379DA" w14:textId="3B91D959" w:rsidR="00B17399" w:rsidRPr="009D1A0D" w:rsidRDefault="00B17399" w:rsidP="00B17399">
      <w:pPr>
        <w:spacing w:before="120" w:after="120"/>
        <w:jc w:val="both"/>
        <w:rPr>
          <w:rFonts w:ascii="Arial" w:hAnsi="Arial" w:cs="Arial"/>
          <w:bCs/>
          <w:iCs/>
          <w:sz w:val="24"/>
          <w:szCs w:val="24"/>
          <w:lang w:val="en-GB"/>
        </w:rPr>
      </w:pPr>
      <w:r w:rsidRPr="009D1A0D">
        <w:rPr>
          <w:rFonts w:ascii="Arial" w:hAnsi="Arial" w:cs="Arial"/>
          <w:sz w:val="24"/>
          <w:szCs w:val="24"/>
          <w:lang w:val="en-GB"/>
        </w:rPr>
        <w:t xml:space="preserve">here in after </w:t>
      </w:r>
      <w:r w:rsidRPr="009D1A0D">
        <w:rPr>
          <w:rFonts w:ascii="Arial" w:hAnsi="Arial" w:cs="Arial"/>
          <w:bCs/>
          <w:iCs/>
          <w:sz w:val="24"/>
          <w:szCs w:val="24"/>
          <w:lang w:val="en-GB"/>
        </w:rPr>
        <w:t xml:space="preserve">referred to as the </w:t>
      </w:r>
      <w:r w:rsidR="005C53C5" w:rsidRPr="009D1A0D">
        <w:rPr>
          <w:rFonts w:ascii="Arial" w:hAnsi="Arial" w:cs="Arial"/>
          <w:bCs/>
          <w:iCs/>
          <w:sz w:val="24"/>
          <w:szCs w:val="24"/>
          <w:lang w:val="en-GB"/>
        </w:rPr>
        <w:t>“</w:t>
      </w:r>
      <w:r w:rsidR="005C53C5" w:rsidRPr="009D1A0D">
        <w:rPr>
          <w:rFonts w:ascii="Arial" w:hAnsi="Arial" w:cs="Arial"/>
          <w:b/>
          <w:iCs/>
          <w:sz w:val="24"/>
          <w:szCs w:val="24"/>
          <w:lang w:val="en-GB"/>
        </w:rPr>
        <w:t>Home Entity</w:t>
      </w:r>
      <w:r w:rsidR="005C53C5" w:rsidRPr="009D1A0D">
        <w:rPr>
          <w:rFonts w:ascii="Arial" w:hAnsi="Arial" w:cs="Arial"/>
          <w:bCs/>
          <w:iCs/>
          <w:sz w:val="24"/>
          <w:szCs w:val="24"/>
          <w:lang w:val="en-GB"/>
        </w:rPr>
        <w:t>”</w:t>
      </w:r>
    </w:p>
    <w:p w14:paraId="53075CEF" w14:textId="1A7436EA" w:rsidR="00B17399" w:rsidRPr="009D1A0D" w:rsidRDefault="00B17399" w:rsidP="002F74C2">
      <w:pPr>
        <w:spacing w:before="120" w:after="120"/>
        <w:rPr>
          <w:rFonts w:ascii="Arial" w:hAnsi="Arial" w:cs="Arial"/>
          <w:sz w:val="24"/>
          <w:szCs w:val="24"/>
          <w:lang w:val="en-GB"/>
        </w:rPr>
      </w:pPr>
      <w:r w:rsidRPr="009D1A0D">
        <w:rPr>
          <w:rFonts w:ascii="Arial" w:hAnsi="Arial" w:cs="Arial"/>
          <w:bCs/>
          <w:iCs/>
          <w:sz w:val="24"/>
          <w:szCs w:val="24"/>
          <w:lang w:val="en-GB"/>
        </w:rPr>
        <w:t>and</w:t>
      </w:r>
    </w:p>
    <w:p w14:paraId="389D4563" w14:textId="25CFEC28" w:rsidR="00D67171" w:rsidRDefault="001C3E3F" w:rsidP="009E5284">
      <w:pPr>
        <w:pStyle w:val="Default"/>
        <w:spacing w:before="120"/>
        <w:jc w:val="both"/>
        <w:rPr>
          <w:rFonts w:ascii="Arial" w:hAnsi="Arial" w:cs="Arial"/>
        </w:rPr>
      </w:pPr>
      <w:r w:rsidRPr="001C3E3F">
        <w:rPr>
          <w:rFonts w:ascii="Arial" w:eastAsia="Arimo" w:hAnsi="Arial" w:cs="Arial"/>
          <w:b/>
          <w:highlight w:val="yellow"/>
          <w:lang w:val="en-GB"/>
        </w:rPr>
        <w:t xml:space="preserve">XXX </w:t>
      </w:r>
      <w:r w:rsidRPr="001C3E3F">
        <w:rPr>
          <w:rFonts w:ascii="Arial" w:eastAsia="Arimo" w:hAnsi="Arial" w:cs="Arial"/>
          <w:i/>
          <w:highlight w:val="yellow"/>
          <w:lang w:val="en-GB"/>
        </w:rPr>
        <w:t>(name of the host entity</w:t>
      </w:r>
      <w:r w:rsidRPr="001C3E3F">
        <w:rPr>
          <w:rFonts w:ascii="Arial" w:eastAsia="Arimo" w:hAnsi="Arial" w:cs="Arial"/>
          <w:i/>
          <w:lang w:val="en-GB"/>
        </w:rPr>
        <w:t>)</w:t>
      </w:r>
      <w:r w:rsidR="00B17399" w:rsidRPr="001C3E3F">
        <w:rPr>
          <w:rFonts w:ascii="Arial" w:eastAsia="Arimo" w:hAnsi="Arial" w:cs="Arial"/>
          <w:i/>
          <w:lang w:val="en-GB"/>
        </w:rPr>
        <w:t>,</w:t>
      </w:r>
      <w:r w:rsidR="00B17399" w:rsidRPr="00D67171">
        <w:rPr>
          <w:rFonts w:ascii="Arial" w:eastAsia="Arimo" w:hAnsi="Arial" w:cs="Arial"/>
          <w:lang w:val="en-GB"/>
        </w:rPr>
        <w:t xml:space="preserve"> </w:t>
      </w:r>
      <w:r w:rsidR="009E5284" w:rsidRPr="00D67171">
        <w:rPr>
          <w:rFonts w:ascii="Arial" w:hAnsi="Arial" w:cs="Arial"/>
        </w:rPr>
        <w:t xml:space="preserve"> </w:t>
      </w:r>
      <w:r w:rsidR="00E6522B" w:rsidRPr="00D67171">
        <w:rPr>
          <w:rFonts w:ascii="Arial" w:hAnsi="Arial" w:cs="Arial"/>
        </w:rPr>
        <w:t xml:space="preserve">incorporated under the laws of </w:t>
      </w:r>
      <w:r>
        <w:rPr>
          <w:rFonts w:ascii="Arial" w:hAnsi="Arial" w:cs="Arial"/>
        </w:rPr>
        <w:t>XX</w:t>
      </w:r>
      <w:r w:rsidR="00E6522B" w:rsidRPr="00D67171">
        <w:rPr>
          <w:rFonts w:ascii="Arial" w:hAnsi="Arial" w:cs="Arial"/>
        </w:rPr>
        <w:t xml:space="preserve"> under the VAT registration number </w:t>
      </w:r>
      <w:r>
        <w:rPr>
          <w:rFonts w:ascii="Arial" w:hAnsi="Arial" w:cs="Arial"/>
        </w:rPr>
        <w:t>xxx</w:t>
      </w:r>
      <w:r w:rsidR="00E6522B" w:rsidRPr="00D67171">
        <w:rPr>
          <w:rFonts w:ascii="Arial" w:hAnsi="Arial" w:cs="Arial"/>
        </w:rPr>
        <w:t xml:space="preserve">, having its registered office at </w:t>
      </w:r>
      <w:r w:rsidRPr="001C3E3F">
        <w:rPr>
          <w:rFonts w:ascii="Arial" w:hAnsi="Arial" w:cs="Arial"/>
          <w:i/>
          <w:iCs/>
          <w:lang w:val="en-GB"/>
        </w:rPr>
        <w:t>(</w:t>
      </w:r>
      <w:r w:rsidRPr="001C3E3F">
        <w:rPr>
          <w:rFonts w:ascii="Arial" w:hAnsi="Arial" w:cs="Arial"/>
          <w:i/>
          <w:iCs/>
          <w:highlight w:val="yellow"/>
          <w:lang w:val="en-GB"/>
        </w:rPr>
        <w:t>insert address</w:t>
      </w:r>
      <w:r w:rsidRPr="001C3E3F">
        <w:rPr>
          <w:rFonts w:ascii="Arial" w:hAnsi="Arial" w:cs="Arial"/>
          <w:i/>
          <w:iCs/>
          <w:lang w:val="en-GB"/>
        </w:rPr>
        <w:t>),</w:t>
      </w:r>
      <w:r w:rsidRPr="009D1A0D">
        <w:rPr>
          <w:rFonts w:ascii="Arial" w:hAnsi="Arial" w:cs="Arial"/>
          <w:iCs/>
          <w:lang w:val="en-GB"/>
        </w:rPr>
        <w:t xml:space="preserve"> </w:t>
      </w:r>
      <w:r w:rsidR="00E6522B" w:rsidRPr="00D67171">
        <w:rPr>
          <w:rFonts w:ascii="Arial" w:hAnsi="Arial" w:cs="Arial"/>
        </w:rPr>
        <w:t xml:space="preserve">and hereby duly represented by </w:t>
      </w:r>
      <w:r>
        <w:rPr>
          <w:rFonts w:ascii="Arial" w:hAnsi="Arial" w:cs="Arial"/>
        </w:rPr>
        <w:t>XXX</w:t>
      </w:r>
      <w:r w:rsidR="00E6522B" w:rsidRPr="00D67171">
        <w:rPr>
          <w:rFonts w:ascii="Arial" w:hAnsi="Arial" w:cs="Arial"/>
        </w:rPr>
        <w:t xml:space="preserve"> acting as Executive Director</w:t>
      </w:r>
      <w:r w:rsidR="00D67171">
        <w:rPr>
          <w:rFonts w:ascii="Arial" w:hAnsi="Arial" w:cs="Arial"/>
        </w:rPr>
        <w:t xml:space="preserve">, </w:t>
      </w:r>
    </w:p>
    <w:p w14:paraId="0E159320" w14:textId="69568E48" w:rsidR="00E6522B" w:rsidRPr="00D67171" w:rsidRDefault="00E6522B" w:rsidP="00D67171">
      <w:pPr>
        <w:pStyle w:val="Default"/>
        <w:spacing w:before="120"/>
        <w:jc w:val="both"/>
        <w:rPr>
          <w:rFonts w:ascii="Arial" w:hAnsi="Arial" w:cs="Arial"/>
        </w:rPr>
      </w:pPr>
      <w:r w:rsidRPr="00D67171">
        <w:rPr>
          <w:rFonts w:ascii="Arial" w:hAnsi="Arial" w:cs="Arial"/>
        </w:rPr>
        <w:t xml:space="preserve"> </w:t>
      </w:r>
    </w:p>
    <w:p w14:paraId="00000004" w14:textId="41D61A06" w:rsidR="00F70644" w:rsidRPr="009D1A0D" w:rsidRDefault="00B17399">
      <w:pPr>
        <w:spacing w:after="0" w:line="240" w:lineRule="auto"/>
        <w:jc w:val="both"/>
        <w:rPr>
          <w:rFonts w:ascii="Arial" w:eastAsia="Arimo" w:hAnsi="Arial" w:cs="Arial"/>
          <w:b/>
          <w:sz w:val="24"/>
          <w:szCs w:val="24"/>
          <w:lang w:val="en-GB"/>
        </w:rPr>
      </w:pPr>
      <w:r w:rsidRPr="00D67171">
        <w:rPr>
          <w:rFonts w:ascii="Arial" w:eastAsia="Arimo" w:hAnsi="Arial" w:cs="Arial"/>
          <w:sz w:val="24"/>
          <w:szCs w:val="24"/>
          <w:lang w:val="en-GB"/>
        </w:rPr>
        <w:t xml:space="preserve"> hereinafter indicated as </w:t>
      </w:r>
      <w:sdt>
        <w:sdtPr>
          <w:rPr>
            <w:rFonts w:ascii="Arial" w:hAnsi="Arial" w:cs="Arial"/>
            <w:sz w:val="24"/>
            <w:szCs w:val="24"/>
            <w:lang w:val="en-GB"/>
          </w:rPr>
          <w:tag w:val="goog_rdk_1"/>
          <w:id w:val="-925952096"/>
        </w:sdtPr>
        <w:sdtEndPr/>
        <w:sdtContent/>
      </w:sdt>
      <w:sdt>
        <w:sdtPr>
          <w:rPr>
            <w:rFonts w:ascii="Arial" w:hAnsi="Arial" w:cs="Arial"/>
            <w:sz w:val="24"/>
            <w:szCs w:val="24"/>
            <w:lang w:val="en-GB"/>
          </w:rPr>
          <w:tag w:val="goog_rdk_2"/>
          <w:id w:val="-1759135583"/>
        </w:sdtPr>
        <w:sdtEndPr/>
        <w:sdtContent>
          <w:r w:rsidR="005C53C5" w:rsidRPr="00D67171">
            <w:rPr>
              <w:rFonts w:ascii="Arial" w:hAnsi="Arial" w:cs="Arial"/>
              <w:sz w:val="24"/>
              <w:szCs w:val="24"/>
              <w:lang w:val="en-GB"/>
            </w:rPr>
            <w:t>“</w:t>
          </w:r>
        </w:sdtContent>
      </w:sdt>
      <w:r w:rsidRPr="00D67171">
        <w:rPr>
          <w:rFonts w:ascii="Arial" w:eastAsia="Arimo" w:hAnsi="Arial" w:cs="Arial"/>
          <w:sz w:val="24"/>
          <w:szCs w:val="24"/>
          <w:lang w:val="en-GB"/>
        </w:rPr>
        <w:t>Host Entity</w:t>
      </w:r>
      <w:r w:rsidR="005C53C5" w:rsidRPr="00D67171">
        <w:rPr>
          <w:rFonts w:ascii="Arial" w:eastAsia="Arimo" w:hAnsi="Arial" w:cs="Arial"/>
          <w:sz w:val="24"/>
          <w:szCs w:val="24"/>
          <w:lang w:val="en-GB"/>
        </w:rPr>
        <w:t>”</w:t>
      </w:r>
    </w:p>
    <w:p w14:paraId="00000007" w14:textId="03AA821C" w:rsidR="00F70644" w:rsidRPr="009D1A0D" w:rsidRDefault="003B0113">
      <w:pPr>
        <w:spacing w:after="0" w:line="240" w:lineRule="auto"/>
        <w:jc w:val="both"/>
        <w:rPr>
          <w:rFonts w:ascii="Arial" w:eastAsia="Arimo" w:hAnsi="Arial" w:cs="Arial"/>
          <w:sz w:val="24"/>
          <w:szCs w:val="24"/>
          <w:lang w:val="en-GB"/>
        </w:rPr>
      </w:pPr>
      <w:r>
        <w:rPr>
          <w:rFonts w:ascii="Arial" w:eastAsia="Arimo" w:hAnsi="Arial" w:cs="Arial"/>
          <w:sz w:val="24"/>
          <w:szCs w:val="24"/>
          <w:lang w:val="en-GB"/>
        </w:rPr>
        <w:br/>
        <w:t>and</w:t>
      </w:r>
      <w:r>
        <w:rPr>
          <w:rFonts w:ascii="Arial" w:eastAsia="Arimo" w:hAnsi="Arial" w:cs="Arial"/>
          <w:sz w:val="24"/>
          <w:szCs w:val="24"/>
          <w:lang w:val="en-GB"/>
        </w:rPr>
        <w:br/>
      </w:r>
    </w:p>
    <w:p w14:paraId="172F59C3" w14:textId="672498FB" w:rsidR="00C43F1B" w:rsidRPr="001C3E3F" w:rsidRDefault="001C3E3F" w:rsidP="5E4D7EA2">
      <w:pPr>
        <w:spacing w:after="0" w:line="240" w:lineRule="auto"/>
        <w:jc w:val="both"/>
        <w:rPr>
          <w:rFonts w:ascii="Arial" w:eastAsia="Arimo" w:hAnsi="Arial" w:cs="Arial"/>
          <w:i/>
          <w:iCs/>
          <w:sz w:val="24"/>
          <w:szCs w:val="24"/>
        </w:rPr>
      </w:pPr>
      <w:r w:rsidRPr="5E4D7EA2">
        <w:rPr>
          <w:rFonts w:ascii="Arial" w:eastAsia="Arimo" w:hAnsi="Arial" w:cs="Arial"/>
          <w:b/>
          <w:bCs/>
          <w:i/>
          <w:iCs/>
          <w:sz w:val="24"/>
          <w:szCs w:val="24"/>
          <w:highlight w:val="yellow"/>
        </w:rPr>
        <w:t>Name of the seconded person</w:t>
      </w:r>
      <w:r w:rsidR="005C53C5" w:rsidRPr="5E4D7EA2">
        <w:rPr>
          <w:rFonts w:ascii="Arial" w:eastAsia="Arimo" w:hAnsi="Arial" w:cs="Arial"/>
          <w:b/>
          <w:bCs/>
          <w:sz w:val="24"/>
          <w:szCs w:val="24"/>
        </w:rPr>
        <w:t xml:space="preserve">, </w:t>
      </w:r>
      <w:r w:rsidR="005C53C5" w:rsidRPr="5E4D7EA2">
        <w:rPr>
          <w:rFonts w:ascii="Arial" w:eastAsia="Arimo" w:hAnsi="Arial" w:cs="Arial"/>
          <w:sz w:val="24"/>
          <w:szCs w:val="24"/>
        </w:rPr>
        <w:t>hereinafter indicated as “</w:t>
      </w:r>
      <w:r w:rsidR="00B31FA3" w:rsidRPr="5E4D7EA2">
        <w:rPr>
          <w:rFonts w:ascii="Arial" w:eastAsia="Arimo" w:hAnsi="Arial" w:cs="Arial"/>
          <w:b/>
          <w:bCs/>
          <w:sz w:val="24"/>
          <w:szCs w:val="24"/>
        </w:rPr>
        <w:t>Secondee</w:t>
      </w:r>
      <w:r w:rsidR="005C53C5" w:rsidRPr="5E4D7EA2">
        <w:rPr>
          <w:rFonts w:ascii="Arial" w:eastAsia="Arimo" w:hAnsi="Arial" w:cs="Arial"/>
          <w:sz w:val="24"/>
          <w:szCs w:val="24"/>
        </w:rPr>
        <w:t xml:space="preserve">”, </w:t>
      </w:r>
      <w:r w:rsidR="008A2F07" w:rsidRPr="5E4D7EA2">
        <w:rPr>
          <w:rFonts w:ascii="Arial" w:eastAsia="Arimo" w:hAnsi="Arial" w:cs="Arial"/>
          <w:sz w:val="24"/>
          <w:szCs w:val="24"/>
        </w:rPr>
        <w:t>ID/ Passport no</w:t>
      </w:r>
      <w:r w:rsidR="005C53C5" w:rsidRPr="5E4D7EA2">
        <w:rPr>
          <w:rFonts w:ascii="Arial" w:eastAsia="Arimo" w:hAnsi="Arial" w:cs="Arial"/>
          <w:sz w:val="24"/>
          <w:szCs w:val="24"/>
        </w:rPr>
        <w:t>:</w:t>
      </w:r>
      <w:r w:rsidRPr="5E4D7EA2">
        <w:rPr>
          <w:rFonts w:ascii="Arial" w:eastAsia="Arimo" w:hAnsi="Arial" w:cs="Arial"/>
          <w:sz w:val="24"/>
          <w:szCs w:val="24"/>
        </w:rPr>
        <w:t xml:space="preserve"> </w:t>
      </w:r>
      <w:r w:rsidRPr="5E4D7EA2">
        <w:rPr>
          <w:rFonts w:ascii="Arial" w:eastAsia="Arimo" w:hAnsi="Arial" w:cs="Arial"/>
          <w:sz w:val="24"/>
          <w:szCs w:val="24"/>
          <w:highlight w:val="yellow"/>
        </w:rPr>
        <w:t>XXX</w:t>
      </w:r>
      <w:r w:rsidR="005C53C5" w:rsidRPr="5E4D7EA2">
        <w:rPr>
          <w:rFonts w:ascii="Arial" w:eastAsia="Arimo" w:hAnsi="Arial" w:cs="Arial"/>
          <w:sz w:val="24"/>
          <w:szCs w:val="24"/>
          <w:highlight w:val="yellow"/>
        </w:rPr>
        <w:t xml:space="preserve">, </w:t>
      </w:r>
      <w:r w:rsidRPr="5E4D7EA2">
        <w:rPr>
          <w:rFonts w:ascii="Arial" w:eastAsia="Arimo" w:hAnsi="Arial" w:cs="Arial"/>
          <w:i/>
          <w:iCs/>
          <w:sz w:val="24"/>
          <w:szCs w:val="24"/>
          <w:highlight w:val="yellow"/>
        </w:rPr>
        <w:t>insert address</w:t>
      </w:r>
      <w:r w:rsidRPr="5E4D7EA2">
        <w:rPr>
          <w:rFonts w:ascii="Arial" w:eastAsia="Arimo" w:hAnsi="Arial" w:cs="Arial"/>
          <w:i/>
          <w:iCs/>
          <w:sz w:val="24"/>
          <w:szCs w:val="24"/>
        </w:rPr>
        <w:t xml:space="preserve"> </w:t>
      </w:r>
    </w:p>
    <w:p w14:paraId="430C88C9" w14:textId="77777777" w:rsidR="00C43F1B" w:rsidRPr="009D1A0D" w:rsidRDefault="00C43F1B">
      <w:pPr>
        <w:spacing w:after="0" w:line="240" w:lineRule="auto"/>
        <w:jc w:val="both"/>
        <w:rPr>
          <w:rFonts w:ascii="Arial" w:eastAsia="Arimo" w:hAnsi="Arial" w:cs="Arial"/>
          <w:sz w:val="24"/>
          <w:szCs w:val="24"/>
          <w:lang w:val="en-GB"/>
        </w:rPr>
      </w:pPr>
    </w:p>
    <w:p w14:paraId="56314447" w14:textId="640119DF" w:rsidR="00C43F1B" w:rsidRPr="009D1A0D" w:rsidRDefault="00C43F1B" w:rsidP="00C43F1B">
      <w:pPr>
        <w:spacing w:before="120" w:after="120"/>
        <w:jc w:val="both"/>
        <w:rPr>
          <w:rFonts w:ascii="Arial" w:hAnsi="Arial" w:cs="Arial"/>
          <w:bCs/>
          <w:sz w:val="24"/>
          <w:szCs w:val="24"/>
          <w:lang w:val="en-GB"/>
        </w:rPr>
      </w:pPr>
      <w:r w:rsidRPr="009D1A0D">
        <w:rPr>
          <w:rFonts w:ascii="Arial" w:hAnsi="Arial" w:cs="Arial"/>
          <w:bCs/>
          <w:sz w:val="24"/>
          <w:szCs w:val="24"/>
          <w:lang w:val="en-GB"/>
        </w:rPr>
        <w:t xml:space="preserve">in the following text of this Agreement, the </w:t>
      </w:r>
      <w:r w:rsidR="00B31FA3" w:rsidRPr="009D1A0D">
        <w:rPr>
          <w:rFonts w:ascii="Arial" w:hAnsi="Arial" w:cs="Arial"/>
          <w:bCs/>
          <w:sz w:val="24"/>
          <w:szCs w:val="24"/>
          <w:lang w:val="en-GB"/>
        </w:rPr>
        <w:t xml:space="preserve">Home Entity, the Host </w:t>
      </w:r>
      <w:r w:rsidR="0009628A" w:rsidRPr="009D1A0D">
        <w:rPr>
          <w:rFonts w:ascii="Arial" w:hAnsi="Arial" w:cs="Arial"/>
          <w:bCs/>
          <w:sz w:val="24"/>
          <w:szCs w:val="24"/>
          <w:lang w:val="en-GB"/>
        </w:rPr>
        <w:t>Entity</w:t>
      </w:r>
      <w:r w:rsidR="00B31FA3" w:rsidRPr="009D1A0D">
        <w:rPr>
          <w:rFonts w:ascii="Arial" w:hAnsi="Arial" w:cs="Arial"/>
          <w:bCs/>
          <w:sz w:val="24"/>
          <w:szCs w:val="24"/>
          <w:lang w:val="en-GB"/>
        </w:rPr>
        <w:t xml:space="preserve"> </w:t>
      </w:r>
      <w:r w:rsidRPr="009D1A0D">
        <w:rPr>
          <w:rFonts w:ascii="Arial" w:hAnsi="Arial" w:cs="Arial"/>
          <w:bCs/>
          <w:sz w:val="24"/>
          <w:szCs w:val="24"/>
          <w:lang w:val="en-GB"/>
        </w:rPr>
        <w:t xml:space="preserve">and </w:t>
      </w:r>
      <w:r w:rsidR="00B31FA3" w:rsidRPr="009D1A0D">
        <w:rPr>
          <w:rFonts w:ascii="Arial" w:hAnsi="Arial" w:cs="Arial"/>
          <w:bCs/>
          <w:sz w:val="24"/>
          <w:szCs w:val="24"/>
          <w:lang w:val="en-GB"/>
        </w:rPr>
        <w:t xml:space="preserve">Secondee </w:t>
      </w:r>
      <w:r w:rsidRPr="009D1A0D">
        <w:rPr>
          <w:rFonts w:ascii="Arial" w:hAnsi="Arial" w:cs="Arial"/>
          <w:bCs/>
          <w:sz w:val="24"/>
          <w:szCs w:val="24"/>
          <w:lang w:val="en-GB"/>
        </w:rPr>
        <w:t>also referred to separately as the ”</w:t>
      </w:r>
      <w:r w:rsidRPr="009D1A0D">
        <w:rPr>
          <w:rFonts w:ascii="Arial" w:hAnsi="Arial" w:cs="Arial"/>
          <w:b/>
          <w:bCs/>
          <w:sz w:val="24"/>
          <w:szCs w:val="24"/>
          <w:lang w:val="en-GB"/>
        </w:rPr>
        <w:t>Party</w:t>
      </w:r>
      <w:r w:rsidRPr="009D1A0D">
        <w:rPr>
          <w:rFonts w:ascii="Arial" w:hAnsi="Arial" w:cs="Arial"/>
          <w:bCs/>
          <w:sz w:val="24"/>
          <w:szCs w:val="24"/>
          <w:lang w:val="en-GB"/>
        </w:rPr>
        <w:t xml:space="preserve">“ or </w:t>
      </w:r>
      <w:r w:rsidRPr="009D1A0D">
        <w:rPr>
          <w:rFonts w:ascii="Arial" w:hAnsi="Arial" w:cs="Arial"/>
          <w:sz w:val="24"/>
          <w:szCs w:val="24"/>
          <w:lang w:val="en-GB"/>
        </w:rPr>
        <w:t xml:space="preserve">jointly "the </w:t>
      </w:r>
      <w:r w:rsidRPr="009D1A0D">
        <w:rPr>
          <w:rFonts w:ascii="Arial" w:hAnsi="Arial" w:cs="Arial"/>
          <w:b/>
          <w:bCs/>
          <w:sz w:val="24"/>
          <w:szCs w:val="24"/>
          <w:lang w:val="en-GB"/>
        </w:rPr>
        <w:t>Parties</w:t>
      </w:r>
      <w:r w:rsidRPr="009D1A0D">
        <w:rPr>
          <w:rFonts w:ascii="Arial" w:hAnsi="Arial" w:cs="Arial"/>
          <w:bCs/>
          <w:sz w:val="24"/>
          <w:szCs w:val="24"/>
          <w:lang w:val="en-GB"/>
        </w:rPr>
        <w:t>“.</w:t>
      </w:r>
    </w:p>
    <w:p w14:paraId="394E58C8" w14:textId="77777777" w:rsidR="00C43F1B" w:rsidRPr="009D1A0D" w:rsidRDefault="00C43F1B">
      <w:pPr>
        <w:spacing w:after="0" w:line="240" w:lineRule="auto"/>
        <w:jc w:val="both"/>
        <w:rPr>
          <w:rFonts w:ascii="Arial" w:eastAsia="Arimo" w:hAnsi="Arial" w:cs="Arial"/>
          <w:sz w:val="24"/>
          <w:szCs w:val="24"/>
          <w:lang w:val="en-GB"/>
        </w:rPr>
      </w:pPr>
    </w:p>
    <w:p w14:paraId="00000008" w14:textId="52E86A99" w:rsidR="00F70644" w:rsidRPr="009D1A0D" w:rsidRDefault="00C32A05">
      <w:pPr>
        <w:spacing w:after="0"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concluded the following: </w:t>
      </w:r>
    </w:p>
    <w:p w14:paraId="0000000A" w14:textId="77777777" w:rsidR="00F70644" w:rsidRPr="009D1A0D" w:rsidRDefault="00F70644" w:rsidP="002F74C2">
      <w:pPr>
        <w:spacing w:after="0" w:line="240" w:lineRule="auto"/>
        <w:rPr>
          <w:rFonts w:ascii="Arial" w:eastAsia="Arimo" w:hAnsi="Arial" w:cs="Arial"/>
          <w:b/>
          <w:sz w:val="32"/>
          <w:szCs w:val="32"/>
          <w:lang w:val="en-GB"/>
        </w:rPr>
      </w:pPr>
    </w:p>
    <w:p w14:paraId="0000000B" w14:textId="77777777" w:rsidR="00F70644" w:rsidRPr="009D1A0D" w:rsidRDefault="00C32A05">
      <w:pPr>
        <w:spacing w:after="0" w:line="240" w:lineRule="auto"/>
        <w:jc w:val="center"/>
        <w:rPr>
          <w:rFonts w:ascii="Arial" w:eastAsia="Arimo" w:hAnsi="Arial" w:cs="Arial"/>
          <w:b/>
          <w:color w:val="127089"/>
          <w:sz w:val="28"/>
          <w:szCs w:val="28"/>
          <w:lang w:val="en-GB"/>
        </w:rPr>
      </w:pPr>
      <w:r w:rsidRPr="009D1A0D">
        <w:rPr>
          <w:rFonts w:ascii="Arial" w:eastAsia="Arimo" w:hAnsi="Arial" w:cs="Arial"/>
          <w:b/>
          <w:color w:val="127089"/>
          <w:sz w:val="28"/>
          <w:szCs w:val="28"/>
          <w:lang w:val="en-GB"/>
        </w:rPr>
        <w:t>SECONDMENT A</w:t>
      </w:r>
      <w:sdt>
        <w:sdtPr>
          <w:rPr>
            <w:rFonts w:ascii="Arial" w:hAnsi="Arial" w:cs="Arial"/>
            <w:lang w:val="en-GB"/>
          </w:rPr>
          <w:tag w:val="goog_rdk_5"/>
          <w:id w:val="1678686187"/>
        </w:sdtPr>
        <w:sdtEndPr/>
        <w:sdtContent/>
      </w:sdt>
      <w:r w:rsidRPr="009D1A0D">
        <w:rPr>
          <w:rFonts w:ascii="Arial" w:eastAsia="Arimo" w:hAnsi="Arial" w:cs="Arial"/>
          <w:b/>
          <w:color w:val="127089"/>
          <w:sz w:val="28"/>
          <w:szCs w:val="28"/>
          <w:lang w:val="en-GB"/>
        </w:rPr>
        <w:t>GREEMENT</w:t>
      </w:r>
    </w:p>
    <w:p w14:paraId="1E2CEC85" w14:textId="77777777" w:rsidR="00A20C98" w:rsidRPr="009D1A0D" w:rsidRDefault="00A20C98">
      <w:pPr>
        <w:spacing w:after="0" w:line="240" w:lineRule="auto"/>
        <w:jc w:val="center"/>
        <w:rPr>
          <w:rFonts w:ascii="Arial" w:eastAsia="Arimo" w:hAnsi="Arial" w:cs="Arial"/>
          <w:b/>
          <w:color w:val="127089"/>
          <w:sz w:val="28"/>
          <w:szCs w:val="28"/>
          <w:lang w:val="en-GB"/>
        </w:rPr>
      </w:pPr>
    </w:p>
    <w:p w14:paraId="0000000C" w14:textId="17B8EF22" w:rsidR="00F70644" w:rsidRPr="009D1A0D" w:rsidRDefault="00A20C98">
      <w:pPr>
        <w:spacing w:after="0" w:line="240" w:lineRule="auto"/>
        <w:jc w:val="center"/>
        <w:rPr>
          <w:rFonts w:ascii="Arial" w:eastAsia="Arimo" w:hAnsi="Arial" w:cs="Arial"/>
          <w:b/>
          <w:sz w:val="24"/>
          <w:szCs w:val="24"/>
          <w:lang w:val="en-GB"/>
        </w:rPr>
      </w:pPr>
      <w:r w:rsidRPr="009D1A0D">
        <w:rPr>
          <w:rFonts w:ascii="Arial" w:eastAsia="Arimo" w:hAnsi="Arial" w:cs="Arial"/>
          <w:b/>
          <w:sz w:val="24"/>
          <w:szCs w:val="24"/>
          <w:lang w:val="en-GB"/>
        </w:rPr>
        <w:t>Preamble</w:t>
      </w:r>
    </w:p>
    <w:p w14:paraId="124E8FF2" w14:textId="76AE769C" w:rsidR="00A20C98" w:rsidRPr="00D67171" w:rsidRDefault="00A20C98" w:rsidP="00D67171">
      <w:pPr>
        <w:pStyle w:val="Default"/>
        <w:spacing w:before="120"/>
        <w:jc w:val="both"/>
        <w:rPr>
          <w:rFonts w:ascii="Arial" w:eastAsia="Arimo" w:hAnsi="Arial" w:cs="Arial"/>
          <w:color w:val="auto"/>
          <w:lang w:val="en-GB" w:eastAsia="pl-PL"/>
        </w:rPr>
      </w:pPr>
      <w:r w:rsidRPr="009D1A0D">
        <w:rPr>
          <w:rFonts w:ascii="Arial" w:eastAsia="Arimo" w:hAnsi="Arial" w:cs="Arial"/>
          <w:lang w:val="en-GB"/>
        </w:rPr>
        <w:t xml:space="preserve">Given that </w:t>
      </w:r>
      <w:r w:rsidR="001C3E3F" w:rsidRPr="001C3E3F">
        <w:rPr>
          <w:rFonts w:ascii="Arial" w:eastAsia="Arimo" w:hAnsi="Arial" w:cs="Arial"/>
          <w:i/>
          <w:highlight w:val="yellow"/>
          <w:lang w:val="en-GB"/>
        </w:rPr>
        <w:t>name of the host entity</w:t>
      </w:r>
      <w:r w:rsidR="001C3E3F" w:rsidRPr="00D67171">
        <w:rPr>
          <w:rFonts w:ascii="Arial" w:eastAsia="Arimo" w:hAnsi="Arial" w:cs="Arial"/>
          <w:color w:val="auto"/>
          <w:lang w:val="en-GB" w:eastAsia="pl-PL"/>
        </w:rPr>
        <w:t xml:space="preserve"> </w:t>
      </w:r>
      <w:r w:rsidR="009E5284" w:rsidRPr="00D67171">
        <w:rPr>
          <w:rFonts w:ascii="Arial" w:eastAsia="Arimo" w:hAnsi="Arial" w:cs="Arial"/>
          <w:color w:val="auto"/>
          <w:lang w:val="en-GB" w:eastAsia="pl-PL"/>
        </w:rPr>
        <w:t>is a</w:t>
      </w:r>
      <w:r w:rsidR="009E5284" w:rsidRPr="001C3E3F">
        <w:rPr>
          <w:rFonts w:ascii="Arial" w:eastAsia="Arimo" w:hAnsi="Arial" w:cs="Arial"/>
          <w:i/>
          <w:color w:val="auto"/>
          <w:lang w:val="en-GB" w:eastAsia="pl-PL"/>
        </w:rPr>
        <w:t xml:space="preserve"> </w:t>
      </w:r>
      <w:r w:rsidR="001C3E3F" w:rsidRPr="001C3E3F">
        <w:rPr>
          <w:rFonts w:ascii="Arial" w:eastAsia="Arimo" w:hAnsi="Arial" w:cs="Arial"/>
          <w:i/>
          <w:color w:val="auto"/>
          <w:highlight w:val="yellow"/>
          <w:lang w:val="en-GB" w:eastAsia="pl-PL"/>
        </w:rPr>
        <w:t>insert</w:t>
      </w:r>
      <w:r w:rsidR="001C3E3F" w:rsidRPr="001C3E3F">
        <w:rPr>
          <w:rFonts w:ascii="Arial" w:eastAsia="Arimo" w:hAnsi="Arial" w:cs="Arial"/>
          <w:color w:val="auto"/>
          <w:highlight w:val="yellow"/>
          <w:lang w:val="en-GB" w:eastAsia="pl-PL"/>
        </w:rPr>
        <w:t xml:space="preserve"> </w:t>
      </w:r>
      <w:r w:rsidR="001C3E3F" w:rsidRPr="001C3E3F">
        <w:rPr>
          <w:rFonts w:ascii="Arial" w:eastAsia="Arimo" w:hAnsi="Arial" w:cs="Arial"/>
          <w:i/>
          <w:color w:val="auto"/>
          <w:highlight w:val="yellow"/>
          <w:lang w:val="en-GB" w:eastAsia="pl-PL"/>
        </w:rPr>
        <w:t>brief description of the entity and its activities</w:t>
      </w:r>
      <w:r w:rsidR="001C3E3F">
        <w:rPr>
          <w:rFonts w:ascii="Arial" w:eastAsia="Arimo" w:hAnsi="Arial" w:cs="Arial"/>
          <w:i/>
          <w:color w:val="auto"/>
          <w:lang w:val="en-GB" w:eastAsia="pl-PL"/>
        </w:rPr>
        <w:t xml:space="preserve">. </w:t>
      </w:r>
      <w:r w:rsidR="00D67171">
        <w:rPr>
          <w:rFonts w:ascii="Arial" w:eastAsia="Arimo" w:hAnsi="Arial" w:cs="Arial"/>
          <w:color w:val="auto"/>
          <w:lang w:val="en-GB" w:eastAsia="pl-PL"/>
        </w:rPr>
        <w:t xml:space="preserve"> </w:t>
      </w:r>
      <w:r w:rsidR="009E5284" w:rsidRPr="00D67171">
        <w:rPr>
          <w:rFonts w:ascii="Arial" w:eastAsia="Arimo" w:hAnsi="Arial" w:cs="Arial"/>
          <w:color w:val="auto"/>
          <w:lang w:val="en-GB" w:eastAsia="pl-PL"/>
        </w:rPr>
        <w:t xml:space="preserve">The </w:t>
      </w:r>
      <w:r w:rsidR="001C3E3F" w:rsidRPr="001C3E3F">
        <w:rPr>
          <w:rFonts w:ascii="Arial" w:eastAsia="Arimo" w:hAnsi="Arial" w:cs="Arial"/>
          <w:i/>
          <w:highlight w:val="yellow"/>
          <w:lang w:val="en-GB"/>
        </w:rPr>
        <w:t>name of the host entity</w:t>
      </w:r>
      <w:r w:rsidR="001C3E3F">
        <w:rPr>
          <w:rFonts w:ascii="Arial" w:eastAsia="Arimo" w:hAnsi="Arial" w:cs="Arial"/>
          <w:i/>
          <w:lang w:val="en-GB"/>
        </w:rPr>
        <w:t xml:space="preserve"> </w:t>
      </w:r>
      <w:r w:rsidR="001C3E3F" w:rsidRPr="00D67171">
        <w:rPr>
          <w:rFonts w:ascii="Arial" w:eastAsia="Arimo" w:hAnsi="Arial" w:cs="Arial"/>
          <w:color w:val="auto"/>
          <w:lang w:val="en-GB" w:eastAsia="pl-PL"/>
        </w:rPr>
        <w:t xml:space="preserve"> </w:t>
      </w:r>
      <w:r w:rsidR="009E5284" w:rsidRPr="00D67171">
        <w:rPr>
          <w:rFonts w:ascii="Arial" w:eastAsia="Arimo" w:hAnsi="Arial" w:cs="Arial"/>
          <w:color w:val="auto"/>
          <w:lang w:val="en-GB" w:eastAsia="pl-PL"/>
        </w:rPr>
        <w:t>is a Project Partner of Horizon Europe project “Accelerating ERA by Sharing Unique Talents for healThy Life and Environment” (here in after: ERA SHUTTLE), Grant Agreement 101120502</w:t>
      </w:r>
      <w:r w:rsidR="00D67171">
        <w:rPr>
          <w:rFonts w:ascii="Arial" w:eastAsia="Arimo" w:hAnsi="Arial" w:cs="Arial"/>
          <w:color w:val="auto"/>
          <w:lang w:val="en-GB" w:eastAsia="pl-PL"/>
        </w:rPr>
        <w:t>.</w:t>
      </w:r>
      <w:r w:rsidR="003A4778">
        <w:rPr>
          <w:rFonts w:ascii="Arial" w:eastAsia="Arimo" w:hAnsi="Arial" w:cs="Arial"/>
          <w:color w:val="auto"/>
          <w:lang w:val="en-GB" w:eastAsia="pl-PL"/>
        </w:rPr>
        <w:t xml:space="preserve"> </w:t>
      </w:r>
      <w:r w:rsidR="00D67171">
        <w:rPr>
          <w:rFonts w:ascii="Arial" w:eastAsia="Arimo" w:hAnsi="Arial" w:cs="Arial"/>
          <w:lang w:val="en-GB"/>
        </w:rPr>
        <w:t>G</w:t>
      </w:r>
      <w:r w:rsidRPr="009D1A0D">
        <w:rPr>
          <w:rFonts w:ascii="Arial" w:eastAsia="Arimo" w:hAnsi="Arial" w:cs="Arial"/>
          <w:lang w:val="en-GB"/>
        </w:rPr>
        <w:t xml:space="preserve">iven that </w:t>
      </w:r>
      <w:r w:rsidRPr="009D1A0D">
        <w:rPr>
          <w:rFonts w:ascii="Arial" w:eastAsia="Arimo" w:hAnsi="Arial" w:cs="Arial"/>
          <w:b/>
          <w:bCs/>
          <w:lang w:val="en-GB"/>
        </w:rPr>
        <w:t xml:space="preserve">University of </w:t>
      </w:r>
      <w:r w:rsidR="001C3E3F" w:rsidRPr="00F50225">
        <w:rPr>
          <w:rFonts w:ascii="Arial" w:eastAsia="Arimo" w:hAnsi="Arial" w:cs="Arial"/>
          <w:b/>
          <w:bCs/>
          <w:highlight w:val="yellow"/>
          <w:lang w:val="en-GB"/>
        </w:rPr>
        <w:t>XXX</w:t>
      </w:r>
      <w:r w:rsidRPr="009D1A0D">
        <w:rPr>
          <w:rFonts w:ascii="Arial" w:eastAsia="Arimo" w:hAnsi="Arial" w:cs="Arial"/>
          <w:lang w:val="en-GB"/>
        </w:rPr>
        <w:t xml:space="preserve"> is</w:t>
      </w:r>
      <w:r w:rsidR="005F2625" w:rsidRPr="005F2625">
        <w:rPr>
          <w:rFonts w:ascii="Arial" w:eastAsia="Arimo" w:hAnsi="Arial" w:cs="Arial"/>
          <w:lang w:val="en-GB"/>
        </w:rPr>
        <w:t xml:space="preserve"> a</w:t>
      </w:r>
      <w:r w:rsidR="005F2625">
        <w:rPr>
          <w:rFonts w:ascii="Arial" w:eastAsia="Arimo" w:hAnsi="Arial" w:cs="Arial"/>
          <w:lang w:val="en-GB"/>
        </w:rPr>
        <w:t xml:space="preserve">n </w:t>
      </w:r>
      <w:r w:rsidR="005F2625" w:rsidRPr="005F2625">
        <w:rPr>
          <w:rFonts w:ascii="Arial" w:eastAsia="Arimo" w:hAnsi="Arial" w:cs="Arial"/>
          <w:lang w:val="en-GB"/>
        </w:rPr>
        <w:t xml:space="preserve">institution of higher learning, and </w:t>
      </w:r>
      <w:r w:rsidR="005F2625">
        <w:rPr>
          <w:rFonts w:ascii="Arial" w:eastAsia="Arimo" w:hAnsi="Arial" w:cs="Arial"/>
          <w:lang w:val="en-GB"/>
        </w:rPr>
        <w:t>i</w:t>
      </w:r>
      <w:r w:rsidR="005F2625" w:rsidRPr="005F2625">
        <w:rPr>
          <w:rFonts w:ascii="Arial" w:eastAsia="Arimo" w:hAnsi="Arial" w:cs="Arial"/>
          <w:lang w:val="en-GB"/>
        </w:rPr>
        <w:t>t offers education in nearly all fields of academic knowledge</w:t>
      </w:r>
      <w:r w:rsidR="00D95D21">
        <w:rPr>
          <w:rFonts w:ascii="Arial" w:eastAsia="Arimo" w:hAnsi="Arial" w:cs="Arial"/>
          <w:lang w:val="en-GB"/>
        </w:rPr>
        <w:t xml:space="preserve">. The university is a Project Partner in </w:t>
      </w:r>
      <w:r w:rsidR="00F75A7F">
        <w:rPr>
          <w:rFonts w:ascii="Arial" w:eastAsia="Arimo" w:hAnsi="Arial" w:cs="Arial"/>
          <w:lang w:val="en-GB"/>
        </w:rPr>
        <w:t>the ERA SHUTTLE project</w:t>
      </w:r>
      <w:r w:rsidR="005F2625" w:rsidRPr="005F2625">
        <w:rPr>
          <w:rFonts w:ascii="Arial" w:eastAsia="Arimo" w:hAnsi="Arial" w:cs="Arial"/>
          <w:lang w:val="en-GB"/>
        </w:rPr>
        <w:t>. It is currently one of the most modern academic centres in Poland</w:t>
      </w:r>
      <w:r w:rsidR="001C3E3F">
        <w:rPr>
          <w:rFonts w:ascii="Arial" w:eastAsia="Arimo" w:hAnsi="Arial" w:cs="Arial"/>
          <w:lang w:val="en-GB"/>
        </w:rPr>
        <w:t xml:space="preserve">, </w:t>
      </w:r>
      <w:r w:rsidRPr="009D1A0D">
        <w:rPr>
          <w:rFonts w:ascii="Arial" w:eastAsia="Arimo" w:hAnsi="Arial" w:cs="Arial"/>
          <w:lang w:val="en-GB"/>
        </w:rPr>
        <w:t xml:space="preserve">and given that </w:t>
      </w:r>
      <w:r w:rsidR="00206759" w:rsidRPr="009D1A0D">
        <w:rPr>
          <w:rFonts w:ascii="Arial" w:eastAsia="Arimo" w:hAnsi="Arial" w:cs="Arial"/>
          <w:lang w:val="en-GB"/>
        </w:rPr>
        <w:t xml:space="preserve">the </w:t>
      </w:r>
      <w:r w:rsidR="00206759" w:rsidRPr="009D1A0D">
        <w:rPr>
          <w:rFonts w:ascii="Arial" w:eastAsia="Arimo" w:hAnsi="Arial" w:cs="Arial"/>
          <w:b/>
          <w:bCs/>
          <w:lang w:val="en-GB"/>
        </w:rPr>
        <w:t>Secondee</w:t>
      </w:r>
      <w:r w:rsidRPr="009D1A0D">
        <w:rPr>
          <w:rFonts w:ascii="Arial" w:eastAsia="Arimo" w:hAnsi="Arial" w:cs="Arial"/>
          <w:lang w:val="en-GB"/>
        </w:rPr>
        <w:t xml:space="preserve"> is </w:t>
      </w:r>
      <w:r w:rsidR="00F75A7F">
        <w:rPr>
          <w:rFonts w:ascii="Arial" w:eastAsia="Arimo" w:hAnsi="Arial" w:cs="Arial"/>
          <w:lang w:val="en-GB"/>
        </w:rPr>
        <w:t xml:space="preserve">employee of the University of </w:t>
      </w:r>
      <w:r w:rsidR="001C3E3F" w:rsidRPr="00F50225">
        <w:rPr>
          <w:rFonts w:ascii="Arial" w:eastAsia="Arimo" w:hAnsi="Arial" w:cs="Arial"/>
          <w:highlight w:val="yellow"/>
          <w:lang w:val="en-GB"/>
        </w:rPr>
        <w:t>XXX</w:t>
      </w:r>
      <w:r w:rsidR="00F75A7F">
        <w:rPr>
          <w:rFonts w:ascii="Arial" w:eastAsia="Arimo" w:hAnsi="Arial" w:cs="Arial"/>
          <w:lang w:val="en-GB"/>
        </w:rPr>
        <w:t xml:space="preserve"> and </w:t>
      </w:r>
      <w:r w:rsidR="00E4701A">
        <w:rPr>
          <w:rFonts w:ascii="Arial" w:eastAsia="Arimo" w:hAnsi="Arial" w:cs="Arial"/>
          <w:lang w:val="en-GB"/>
        </w:rPr>
        <w:t xml:space="preserve">works as </w:t>
      </w:r>
      <w:r w:rsidR="001C3E3F" w:rsidRPr="00F50225">
        <w:rPr>
          <w:rFonts w:ascii="Arial" w:eastAsia="Arimo" w:hAnsi="Arial" w:cs="Arial"/>
          <w:i/>
          <w:highlight w:val="yellow"/>
          <w:lang w:val="en-GB"/>
        </w:rPr>
        <w:t xml:space="preserve">insert </w:t>
      </w:r>
      <w:r w:rsidR="00E4701A" w:rsidRPr="00F50225">
        <w:rPr>
          <w:rFonts w:ascii="Arial" w:eastAsia="Arimo" w:hAnsi="Arial" w:cs="Arial"/>
          <w:i/>
          <w:highlight w:val="yellow"/>
          <w:lang w:val="en-GB"/>
        </w:rPr>
        <w:t xml:space="preserve">a </w:t>
      </w:r>
      <w:r w:rsidR="001C3E3F" w:rsidRPr="00F50225">
        <w:rPr>
          <w:rFonts w:ascii="Arial" w:eastAsia="Arimo" w:hAnsi="Arial" w:cs="Arial"/>
          <w:i/>
          <w:highlight w:val="yellow"/>
          <w:lang w:val="en-GB"/>
        </w:rPr>
        <w:t>role of the secondee in the university</w:t>
      </w:r>
      <w:r w:rsidR="00E4701A">
        <w:rPr>
          <w:rFonts w:ascii="Arial" w:eastAsia="Arimo" w:hAnsi="Arial" w:cs="Arial"/>
        </w:rPr>
        <w:t>,</w:t>
      </w:r>
      <w:r w:rsidRPr="009D1A0D">
        <w:rPr>
          <w:rFonts w:ascii="Arial" w:eastAsia="Arimo" w:hAnsi="Arial" w:cs="Arial"/>
          <w:lang w:val="en-GB"/>
        </w:rPr>
        <w:t xml:space="preserve"> the Parties agree to conduct a</w:t>
      </w:r>
      <w:r w:rsidR="00206759" w:rsidRPr="009D1A0D">
        <w:rPr>
          <w:rFonts w:ascii="Arial" w:eastAsia="Arimo" w:hAnsi="Arial" w:cs="Arial"/>
          <w:lang w:val="en-GB"/>
        </w:rPr>
        <w:t>n intersectoral</w:t>
      </w:r>
      <w:r w:rsidRPr="009D1A0D">
        <w:rPr>
          <w:rFonts w:ascii="Arial" w:eastAsia="Arimo" w:hAnsi="Arial" w:cs="Arial"/>
          <w:lang w:val="en-GB"/>
        </w:rPr>
        <w:t xml:space="preserve"> Secondment within the project ERA SHUTTLE</w:t>
      </w:r>
      <w:r w:rsidR="00941D8D" w:rsidRPr="009D1A0D">
        <w:rPr>
          <w:rFonts w:ascii="Arial" w:eastAsia="Arimo" w:hAnsi="Arial" w:cs="Arial"/>
          <w:lang w:val="en-GB"/>
        </w:rPr>
        <w:t>.</w:t>
      </w:r>
    </w:p>
    <w:p w14:paraId="4DD2F04C" w14:textId="77777777" w:rsidR="005649DB" w:rsidRPr="009D1A0D" w:rsidRDefault="005649DB">
      <w:pPr>
        <w:spacing w:after="0" w:line="240" w:lineRule="auto"/>
        <w:jc w:val="center"/>
        <w:rPr>
          <w:rFonts w:ascii="Arial" w:eastAsia="Arimo" w:hAnsi="Arial" w:cs="Arial"/>
          <w:sz w:val="24"/>
          <w:szCs w:val="24"/>
          <w:lang w:val="en-GB"/>
        </w:rPr>
      </w:pPr>
    </w:p>
    <w:p w14:paraId="0000000D" w14:textId="77777777" w:rsidR="00F70644" w:rsidRPr="009D1A0D" w:rsidRDefault="00F70644">
      <w:pPr>
        <w:spacing w:after="0" w:line="240" w:lineRule="auto"/>
        <w:jc w:val="both"/>
        <w:rPr>
          <w:rFonts w:ascii="Arial" w:eastAsia="Arimo" w:hAnsi="Arial" w:cs="Arial"/>
          <w:sz w:val="24"/>
          <w:szCs w:val="24"/>
          <w:lang w:val="en-GB"/>
        </w:rPr>
      </w:pPr>
    </w:p>
    <w:p w14:paraId="0000000E" w14:textId="77777777" w:rsidR="00F70644" w:rsidRPr="009D1A0D" w:rsidRDefault="00C32A05">
      <w:pPr>
        <w:numPr>
          <w:ilvl w:val="0"/>
          <w:numId w:val="6"/>
        </w:numPr>
        <w:spacing w:after="0" w:line="240" w:lineRule="auto"/>
        <w:jc w:val="center"/>
        <w:rPr>
          <w:rFonts w:ascii="Arial" w:eastAsia="Arimo" w:hAnsi="Arial" w:cs="Arial"/>
          <w:b/>
          <w:color w:val="127089"/>
          <w:sz w:val="24"/>
          <w:szCs w:val="24"/>
          <w:lang w:val="en-GB"/>
        </w:rPr>
      </w:pPr>
      <w:r w:rsidRPr="009D1A0D">
        <w:rPr>
          <w:rFonts w:ascii="Arial" w:eastAsia="Arimo" w:hAnsi="Arial" w:cs="Arial"/>
          <w:b/>
          <w:color w:val="127089"/>
          <w:sz w:val="24"/>
          <w:szCs w:val="24"/>
          <w:lang w:val="en-GB"/>
        </w:rPr>
        <w:t>General Terms</w:t>
      </w:r>
    </w:p>
    <w:p w14:paraId="0000000F" w14:textId="77777777" w:rsidR="00F70644" w:rsidRPr="009D1A0D" w:rsidRDefault="00F70644">
      <w:pPr>
        <w:spacing w:after="0" w:line="240" w:lineRule="auto"/>
        <w:jc w:val="both"/>
        <w:rPr>
          <w:rFonts w:ascii="Arial" w:eastAsia="Arimo" w:hAnsi="Arial" w:cs="Arial"/>
          <w:b/>
          <w:sz w:val="24"/>
          <w:szCs w:val="24"/>
          <w:highlight w:val="yellow"/>
          <w:lang w:val="en-GB"/>
        </w:rPr>
      </w:pPr>
      <w:bookmarkStart w:id="0" w:name="_heading=h.aj4ic3ewb23q" w:colFirst="0" w:colLast="0"/>
      <w:bookmarkEnd w:id="0"/>
    </w:p>
    <w:p w14:paraId="00000010" w14:textId="537D0FEF" w:rsidR="00F70644" w:rsidRPr="009D1A0D" w:rsidRDefault="00C32A05">
      <w:pPr>
        <w:widowControl w:val="0"/>
        <w:numPr>
          <w:ilvl w:val="1"/>
          <w:numId w:val="13"/>
        </w:numPr>
        <w:spacing w:line="240" w:lineRule="auto"/>
        <w:jc w:val="both"/>
        <w:rPr>
          <w:rFonts w:ascii="Arial" w:eastAsia="Arimo" w:hAnsi="Arial" w:cs="Arial"/>
          <w:sz w:val="24"/>
          <w:szCs w:val="24"/>
          <w:lang w:val="en-GB"/>
        </w:rPr>
      </w:pPr>
      <w:bookmarkStart w:id="1" w:name="_heading=h.odss3a5uytqg" w:colFirst="0" w:colLast="0"/>
      <w:bookmarkEnd w:id="1"/>
      <w:r w:rsidRPr="009D1A0D">
        <w:rPr>
          <w:rFonts w:ascii="Arial" w:eastAsia="Arimo" w:hAnsi="Arial" w:cs="Arial"/>
          <w:b/>
          <w:sz w:val="24"/>
          <w:szCs w:val="24"/>
          <w:lang w:val="en-GB"/>
        </w:rPr>
        <w:t>Research support staff (RSS):</w:t>
      </w:r>
      <w:r w:rsidRPr="009D1A0D">
        <w:rPr>
          <w:rFonts w:ascii="Arial" w:eastAsia="Arimo" w:hAnsi="Arial" w:cs="Arial"/>
          <w:sz w:val="24"/>
          <w:szCs w:val="24"/>
          <w:lang w:val="en-GB"/>
        </w:rPr>
        <w:t xml:space="preserve"> an individual who provides assistance, coordination, and support services to researchers, scientists, academics, or research teams within an organization, such as universities and research institutes with a minimum of 6 months experience in the R&amp;I field</w:t>
      </w:r>
      <w:r w:rsidR="00B31FA3" w:rsidRPr="009D1A0D">
        <w:rPr>
          <w:rFonts w:ascii="Arial" w:eastAsia="Arimo" w:hAnsi="Arial" w:cs="Arial"/>
          <w:sz w:val="24"/>
          <w:szCs w:val="24"/>
          <w:lang w:val="en-GB"/>
        </w:rPr>
        <w:t xml:space="preserve"> documented by an employment history of minimum 6 months at the University.</w:t>
      </w:r>
    </w:p>
    <w:p w14:paraId="00000011" w14:textId="0639E230" w:rsidR="00F70644" w:rsidRPr="009D1A0D" w:rsidRDefault="00C32A05">
      <w:pPr>
        <w:widowControl w:val="0"/>
        <w:numPr>
          <w:ilvl w:val="1"/>
          <w:numId w:val="13"/>
        </w:numPr>
        <w:spacing w:line="240" w:lineRule="auto"/>
        <w:jc w:val="both"/>
        <w:rPr>
          <w:rFonts w:ascii="Arial" w:eastAsia="Arimo" w:hAnsi="Arial" w:cs="Arial"/>
          <w:sz w:val="24"/>
          <w:szCs w:val="24"/>
          <w:lang w:val="en-GB"/>
        </w:rPr>
      </w:pPr>
      <w:r w:rsidRPr="009D1A0D">
        <w:rPr>
          <w:rFonts w:ascii="Arial" w:eastAsia="Arimo" w:hAnsi="Arial" w:cs="Arial"/>
          <w:b/>
          <w:sz w:val="24"/>
          <w:szCs w:val="24"/>
          <w:lang w:val="en-GB"/>
        </w:rPr>
        <w:t>Secondment:</w:t>
      </w:r>
      <w:r w:rsidR="00B31FA3" w:rsidRPr="009D1A0D">
        <w:rPr>
          <w:rFonts w:ascii="Arial" w:eastAsia="Arimo" w:hAnsi="Arial" w:cs="Arial"/>
          <w:sz w:val="24"/>
          <w:szCs w:val="24"/>
          <w:lang w:val="en-GB"/>
        </w:rPr>
        <w:t xml:space="preserve"> </w:t>
      </w:r>
      <w:r w:rsidRPr="009D1A0D">
        <w:rPr>
          <w:rFonts w:ascii="Arial" w:eastAsia="Arimo" w:hAnsi="Arial" w:cs="Arial"/>
          <w:sz w:val="24"/>
          <w:szCs w:val="24"/>
          <w:lang w:val="en-GB"/>
        </w:rPr>
        <w:t>a period during which a</w:t>
      </w:r>
      <w:r w:rsidR="00B31FA3" w:rsidRPr="009D1A0D">
        <w:rPr>
          <w:rFonts w:ascii="Arial" w:eastAsia="Arimo" w:hAnsi="Arial" w:cs="Arial"/>
          <w:sz w:val="24"/>
          <w:szCs w:val="24"/>
          <w:lang w:val="en-GB"/>
        </w:rPr>
        <w:t xml:space="preserve"> Secondee</w:t>
      </w:r>
      <w:r w:rsidRPr="009D1A0D">
        <w:rPr>
          <w:rFonts w:ascii="Arial" w:eastAsia="Arimo" w:hAnsi="Arial" w:cs="Arial"/>
          <w:sz w:val="24"/>
          <w:szCs w:val="24"/>
          <w:lang w:val="en-GB"/>
        </w:rPr>
        <w:t xml:space="preserve"> is hosted by an entity (Host Entity) other than his/her employing institution (</w:t>
      </w:r>
      <w:r w:rsidR="00B31FA3" w:rsidRPr="009D1A0D">
        <w:rPr>
          <w:rFonts w:ascii="Arial" w:eastAsia="Arimo" w:hAnsi="Arial" w:cs="Arial"/>
          <w:sz w:val="24"/>
          <w:szCs w:val="24"/>
          <w:lang w:val="en-GB"/>
        </w:rPr>
        <w:t xml:space="preserve">Home </w:t>
      </w:r>
      <w:r w:rsidRPr="009D1A0D">
        <w:rPr>
          <w:rFonts w:ascii="Arial" w:eastAsia="Arimo" w:hAnsi="Arial" w:cs="Arial"/>
          <w:sz w:val="24"/>
          <w:szCs w:val="24"/>
          <w:lang w:val="en-GB"/>
        </w:rPr>
        <w:t>Entity).</w:t>
      </w:r>
    </w:p>
    <w:p w14:paraId="00000012" w14:textId="72018B95" w:rsidR="00F70644" w:rsidRPr="009D1A0D" w:rsidRDefault="00C32A05">
      <w:pPr>
        <w:widowControl w:val="0"/>
        <w:numPr>
          <w:ilvl w:val="1"/>
          <w:numId w:val="13"/>
        </w:numPr>
        <w:spacing w:line="240" w:lineRule="auto"/>
        <w:jc w:val="both"/>
        <w:rPr>
          <w:rFonts w:ascii="Arial" w:eastAsia="Arimo" w:hAnsi="Arial" w:cs="Arial"/>
          <w:sz w:val="24"/>
          <w:szCs w:val="24"/>
          <w:lang w:val="en-GB"/>
        </w:rPr>
      </w:pPr>
      <w:r w:rsidRPr="009D1A0D">
        <w:rPr>
          <w:rFonts w:ascii="Arial" w:eastAsia="Arimo" w:hAnsi="Arial" w:cs="Arial"/>
          <w:b/>
          <w:sz w:val="24"/>
          <w:szCs w:val="24"/>
          <w:lang w:val="en-GB"/>
        </w:rPr>
        <w:lastRenderedPageBreak/>
        <w:t>Secondment Plan:</w:t>
      </w:r>
      <w:r w:rsidRPr="009D1A0D">
        <w:rPr>
          <w:rFonts w:ascii="Arial" w:eastAsia="Arimo" w:hAnsi="Arial" w:cs="Arial"/>
          <w:sz w:val="24"/>
          <w:szCs w:val="24"/>
          <w:lang w:val="en-GB"/>
        </w:rPr>
        <w:t xml:space="preserve"> the detailed plan of activities to be carried out by the</w:t>
      </w:r>
      <w:r w:rsidR="00B31FA3" w:rsidRPr="009D1A0D">
        <w:rPr>
          <w:rFonts w:ascii="Arial" w:eastAsia="Arimo" w:hAnsi="Arial" w:cs="Arial"/>
          <w:sz w:val="24"/>
          <w:szCs w:val="24"/>
          <w:lang w:val="en-GB"/>
        </w:rPr>
        <w:t xml:space="preserve"> Secondee</w:t>
      </w:r>
      <w:r w:rsidRPr="009D1A0D">
        <w:rPr>
          <w:rFonts w:ascii="Arial" w:eastAsia="Arimo" w:hAnsi="Arial" w:cs="Arial"/>
          <w:sz w:val="24"/>
          <w:szCs w:val="24"/>
          <w:lang w:val="en-GB"/>
        </w:rPr>
        <w:t xml:space="preserve"> in the </w:t>
      </w:r>
      <w:r w:rsidR="00FF6D61" w:rsidRPr="009D1A0D">
        <w:rPr>
          <w:rFonts w:ascii="Arial" w:eastAsia="Arimo" w:hAnsi="Arial" w:cs="Arial"/>
          <w:sz w:val="24"/>
          <w:szCs w:val="24"/>
          <w:lang w:val="en-GB"/>
        </w:rPr>
        <w:t>H</w:t>
      </w:r>
      <w:r w:rsidRPr="009D1A0D">
        <w:rPr>
          <w:rFonts w:ascii="Arial" w:eastAsia="Arimo" w:hAnsi="Arial" w:cs="Arial"/>
          <w:sz w:val="24"/>
          <w:szCs w:val="24"/>
          <w:lang w:val="en-GB"/>
        </w:rPr>
        <w:t xml:space="preserve">ost </w:t>
      </w:r>
      <w:r w:rsidR="00FF6D61" w:rsidRPr="009D1A0D">
        <w:rPr>
          <w:rFonts w:ascii="Arial" w:eastAsia="Arimo" w:hAnsi="Arial" w:cs="Arial"/>
          <w:sz w:val="24"/>
          <w:szCs w:val="24"/>
          <w:lang w:val="en-GB"/>
        </w:rPr>
        <w:t>Entity</w:t>
      </w:r>
      <w:r w:rsidRPr="009D1A0D">
        <w:rPr>
          <w:rFonts w:ascii="Arial" w:eastAsia="Arimo" w:hAnsi="Arial" w:cs="Arial"/>
          <w:sz w:val="24"/>
          <w:szCs w:val="24"/>
          <w:lang w:val="en-GB"/>
        </w:rPr>
        <w:t xml:space="preserve">. </w:t>
      </w:r>
    </w:p>
    <w:p w14:paraId="00000014" w14:textId="63761C5C" w:rsidR="00F70644" w:rsidRPr="009D1A0D" w:rsidRDefault="00C32A05">
      <w:pPr>
        <w:widowControl w:val="0"/>
        <w:numPr>
          <w:ilvl w:val="1"/>
          <w:numId w:val="13"/>
        </w:numP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w:t>
      </w:r>
      <w:r w:rsidR="00B31FA3" w:rsidRPr="009D1A0D">
        <w:rPr>
          <w:rFonts w:ascii="Arial" w:eastAsia="Arimo" w:hAnsi="Arial" w:cs="Arial"/>
          <w:sz w:val="24"/>
          <w:szCs w:val="24"/>
          <w:lang w:val="en-GB"/>
        </w:rPr>
        <w:t xml:space="preserve">Home </w:t>
      </w:r>
      <w:r w:rsidRPr="009D1A0D">
        <w:rPr>
          <w:rFonts w:ascii="Arial" w:eastAsia="Arimo" w:hAnsi="Arial" w:cs="Arial"/>
          <w:sz w:val="24"/>
          <w:szCs w:val="24"/>
          <w:lang w:val="en-GB"/>
        </w:rPr>
        <w:t xml:space="preserve">Entity, agrees to the placement of </w:t>
      </w:r>
      <w:r w:rsidR="001C3E3F" w:rsidRPr="001C3E3F">
        <w:rPr>
          <w:rFonts w:ascii="Arial" w:eastAsia="Arimo" w:hAnsi="Arial" w:cs="Arial"/>
          <w:i/>
          <w:sz w:val="24"/>
          <w:szCs w:val="24"/>
          <w:highlight w:val="yellow"/>
          <w:lang w:val="en-GB"/>
        </w:rPr>
        <w:t xml:space="preserve">insert </w:t>
      </w:r>
      <w:r w:rsidR="001C3E3F" w:rsidRPr="001C3E3F">
        <w:rPr>
          <w:rFonts w:ascii="Arial" w:eastAsia="Arimo" w:hAnsi="Arial" w:cs="Arial"/>
          <w:b/>
          <w:i/>
          <w:sz w:val="24"/>
          <w:szCs w:val="24"/>
          <w:highlight w:val="yellow"/>
          <w:lang w:val="en-GB"/>
        </w:rPr>
        <w:t>name of the secondee</w:t>
      </w:r>
      <w:r w:rsidRPr="009D1A0D">
        <w:rPr>
          <w:rFonts w:ascii="Arial" w:eastAsia="Arimo" w:hAnsi="Arial" w:cs="Arial"/>
          <w:b/>
          <w:sz w:val="24"/>
          <w:szCs w:val="24"/>
          <w:lang w:val="en-GB"/>
        </w:rPr>
        <w:t xml:space="preserve"> </w:t>
      </w:r>
      <w:r w:rsidRPr="009D1A0D">
        <w:rPr>
          <w:rFonts w:ascii="Arial" w:eastAsia="Arimo" w:hAnsi="Arial" w:cs="Arial"/>
          <w:sz w:val="24"/>
          <w:szCs w:val="24"/>
          <w:lang w:val="en-GB"/>
        </w:rPr>
        <w:t xml:space="preserve">as a </w:t>
      </w:r>
      <w:r w:rsidR="00B31FA3" w:rsidRPr="009D1A0D">
        <w:rPr>
          <w:rFonts w:ascii="Arial" w:eastAsia="Arimo" w:hAnsi="Arial" w:cs="Arial"/>
          <w:sz w:val="24"/>
          <w:szCs w:val="24"/>
          <w:lang w:val="en-GB"/>
        </w:rPr>
        <w:t>Secondee</w:t>
      </w:r>
      <w:r w:rsidRPr="009D1A0D">
        <w:rPr>
          <w:rFonts w:ascii="Arial" w:eastAsia="Arimo" w:hAnsi="Arial" w:cs="Arial"/>
          <w:i/>
          <w:sz w:val="24"/>
          <w:szCs w:val="24"/>
          <w:lang w:val="en-GB"/>
        </w:rPr>
        <w:t xml:space="preserve"> </w:t>
      </w:r>
      <w:r w:rsidRPr="009D1A0D">
        <w:rPr>
          <w:rFonts w:ascii="Arial" w:eastAsia="Arimo" w:hAnsi="Arial" w:cs="Arial"/>
          <w:sz w:val="24"/>
          <w:szCs w:val="24"/>
          <w:lang w:val="en-GB"/>
        </w:rPr>
        <w:t xml:space="preserve">within the framework of ERA SHUTTLE, for </w:t>
      </w:r>
      <w:r w:rsidR="00685DA3">
        <w:rPr>
          <w:rFonts w:ascii="Arial" w:eastAsia="Arimo" w:hAnsi="Arial" w:cs="Arial"/>
          <w:sz w:val="24"/>
          <w:szCs w:val="24"/>
          <w:lang w:val="en-GB"/>
        </w:rPr>
        <w:t>….</w:t>
      </w:r>
      <w:r w:rsidRPr="009D1A0D">
        <w:rPr>
          <w:rFonts w:ascii="Arial" w:eastAsia="Arimo" w:hAnsi="Arial" w:cs="Arial"/>
          <w:sz w:val="24"/>
          <w:szCs w:val="24"/>
          <w:lang w:val="en-GB"/>
        </w:rPr>
        <w:t xml:space="preserve"> full-time equivalent on the following conditions:</w:t>
      </w:r>
    </w:p>
    <w:p w14:paraId="00000015" w14:textId="77777777" w:rsidR="00F70644" w:rsidRPr="009D1A0D" w:rsidRDefault="00F70644">
      <w:pPr>
        <w:spacing w:after="0" w:line="240" w:lineRule="auto"/>
        <w:jc w:val="both"/>
        <w:rPr>
          <w:rFonts w:ascii="Arial" w:eastAsia="Arimo" w:hAnsi="Arial" w:cs="Arial"/>
          <w:i/>
          <w:sz w:val="24"/>
          <w:szCs w:val="24"/>
          <w:lang w:val="en-GB"/>
        </w:rPr>
      </w:pPr>
    </w:p>
    <w:tbl>
      <w:tblPr>
        <w:tblStyle w:val="a1"/>
        <w:tblW w:w="9195" w:type="dxa"/>
        <w:tblInd w:w="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420"/>
      </w:tblGrid>
      <w:tr w:rsidR="00F70644" w:rsidRPr="009D1A0D" w14:paraId="3F97C0AB" w14:textId="77777777">
        <w:tc>
          <w:tcPr>
            <w:tcW w:w="2775" w:type="dxa"/>
            <w:shd w:val="clear" w:color="auto" w:fill="auto"/>
            <w:tcMar>
              <w:top w:w="100" w:type="dxa"/>
              <w:left w:w="100" w:type="dxa"/>
              <w:bottom w:w="100" w:type="dxa"/>
              <w:right w:w="100" w:type="dxa"/>
            </w:tcMar>
          </w:tcPr>
          <w:p w14:paraId="00000016" w14:textId="77777777" w:rsidR="00F70644" w:rsidRPr="009D1A0D" w:rsidRDefault="00C32A05">
            <w:pPr>
              <w:spacing w:after="0" w:line="240" w:lineRule="auto"/>
              <w:jc w:val="both"/>
              <w:rPr>
                <w:rFonts w:ascii="Arial" w:eastAsia="Arimo" w:hAnsi="Arial" w:cs="Arial"/>
                <w:sz w:val="24"/>
                <w:szCs w:val="24"/>
                <w:lang w:val="en-GB"/>
              </w:rPr>
            </w:pPr>
            <w:r w:rsidRPr="009D1A0D">
              <w:rPr>
                <w:rFonts w:ascii="Arial" w:eastAsia="Arimo" w:hAnsi="Arial" w:cs="Arial"/>
                <w:sz w:val="24"/>
                <w:szCs w:val="24"/>
                <w:lang w:val="en-GB"/>
              </w:rPr>
              <w:t>Secondment start date:</w:t>
            </w:r>
          </w:p>
        </w:tc>
        <w:tc>
          <w:tcPr>
            <w:tcW w:w="6420" w:type="dxa"/>
            <w:shd w:val="clear" w:color="auto" w:fill="auto"/>
            <w:tcMar>
              <w:top w:w="100" w:type="dxa"/>
              <w:left w:w="100" w:type="dxa"/>
              <w:bottom w:w="100" w:type="dxa"/>
              <w:right w:w="100" w:type="dxa"/>
            </w:tcMar>
          </w:tcPr>
          <w:p w14:paraId="00000017" w14:textId="2E23EA81" w:rsidR="00F70644" w:rsidRPr="00A0470C" w:rsidRDefault="00A0470C">
            <w:pPr>
              <w:spacing w:after="0" w:line="240" w:lineRule="auto"/>
              <w:jc w:val="both"/>
              <w:rPr>
                <w:rFonts w:ascii="Arial" w:eastAsia="Arimo" w:hAnsi="Arial" w:cs="Arial"/>
                <w:sz w:val="24"/>
                <w:szCs w:val="24"/>
                <w:lang w:val="en-GB"/>
              </w:rPr>
            </w:pPr>
            <w:proofErr w:type="spellStart"/>
            <w:r w:rsidRPr="00A0470C">
              <w:rPr>
                <w:rFonts w:ascii="Arial" w:eastAsia="Arimo" w:hAnsi="Arial" w:cs="Arial"/>
                <w:b/>
                <w:i/>
                <w:sz w:val="24"/>
                <w:szCs w:val="24"/>
                <w:highlight w:val="yellow"/>
                <w:lang w:val="en-GB"/>
              </w:rPr>
              <w:t>xxxxxx</w:t>
            </w:r>
            <w:proofErr w:type="spellEnd"/>
          </w:p>
        </w:tc>
      </w:tr>
      <w:tr w:rsidR="00F70644" w:rsidRPr="009D1A0D" w14:paraId="3BC72D73" w14:textId="77777777">
        <w:tc>
          <w:tcPr>
            <w:tcW w:w="2775" w:type="dxa"/>
            <w:shd w:val="clear" w:color="auto" w:fill="auto"/>
            <w:tcMar>
              <w:top w:w="100" w:type="dxa"/>
              <w:left w:w="100" w:type="dxa"/>
              <w:bottom w:w="100" w:type="dxa"/>
              <w:right w:w="100" w:type="dxa"/>
            </w:tcMar>
          </w:tcPr>
          <w:p w14:paraId="00000018" w14:textId="77777777" w:rsidR="00F70644" w:rsidRPr="009D1A0D" w:rsidRDefault="00C32A05">
            <w:pPr>
              <w:spacing w:after="0" w:line="240" w:lineRule="auto"/>
              <w:jc w:val="both"/>
              <w:rPr>
                <w:rFonts w:ascii="Arial" w:eastAsia="Arimo" w:hAnsi="Arial" w:cs="Arial"/>
                <w:sz w:val="24"/>
                <w:szCs w:val="24"/>
                <w:lang w:val="en-GB"/>
              </w:rPr>
            </w:pPr>
            <w:r w:rsidRPr="009D1A0D">
              <w:rPr>
                <w:rFonts w:ascii="Arial" w:eastAsia="Arimo" w:hAnsi="Arial" w:cs="Arial"/>
                <w:sz w:val="24"/>
                <w:szCs w:val="24"/>
                <w:lang w:val="en-GB"/>
              </w:rPr>
              <w:t>Secondment end date:</w:t>
            </w:r>
          </w:p>
        </w:tc>
        <w:tc>
          <w:tcPr>
            <w:tcW w:w="6420" w:type="dxa"/>
            <w:shd w:val="clear" w:color="auto" w:fill="auto"/>
            <w:tcMar>
              <w:top w:w="100" w:type="dxa"/>
              <w:left w:w="100" w:type="dxa"/>
              <w:bottom w:w="100" w:type="dxa"/>
              <w:right w:w="100" w:type="dxa"/>
            </w:tcMar>
          </w:tcPr>
          <w:p w14:paraId="00000019" w14:textId="59638D99" w:rsidR="00F70644" w:rsidRPr="00A0470C" w:rsidRDefault="00A0470C">
            <w:pPr>
              <w:spacing w:after="0" w:line="240" w:lineRule="auto"/>
              <w:jc w:val="both"/>
              <w:rPr>
                <w:rFonts w:ascii="Arial" w:eastAsia="Arimo" w:hAnsi="Arial" w:cs="Arial"/>
                <w:sz w:val="24"/>
                <w:szCs w:val="24"/>
                <w:highlight w:val="yellow"/>
                <w:lang w:val="en-GB"/>
              </w:rPr>
            </w:pPr>
            <w:proofErr w:type="spellStart"/>
            <w:r w:rsidRPr="00A0470C">
              <w:rPr>
                <w:rFonts w:ascii="Arial" w:eastAsia="Arimo" w:hAnsi="Arial" w:cs="Arial"/>
                <w:b/>
                <w:i/>
                <w:sz w:val="24"/>
                <w:szCs w:val="24"/>
                <w:highlight w:val="yellow"/>
                <w:lang w:val="en-GB"/>
              </w:rPr>
              <w:t>xxxxx</w:t>
            </w:r>
            <w:proofErr w:type="spellEnd"/>
            <w:r w:rsidR="007E4D7D" w:rsidRPr="00A0470C">
              <w:rPr>
                <w:rFonts w:ascii="Arial" w:eastAsia="Arimo" w:hAnsi="Arial" w:cs="Arial"/>
                <w:b/>
                <w:i/>
                <w:sz w:val="24"/>
                <w:szCs w:val="24"/>
                <w:highlight w:val="yellow"/>
                <w:lang w:val="en-GB"/>
              </w:rPr>
              <w:t xml:space="preserve"> </w:t>
            </w:r>
          </w:p>
        </w:tc>
      </w:tr>
      <w:tr w:rsidR="00F70644" w:rsidRPr="009D1A0D" w14:paraId="632759A2" w14:textId="77777777">
        <w:tc>
          <w:tcPr>
            <w:tcW w:w="2775" w:type="dxa"/>
            <w:shd w:val="clear" w:color="auto" w:fill="auto"/>
            <w:tcMar>
              <w:top w:w="100" w:type="dxa"/>
              <w:left w:w="100" w:type="dxa"/>
              <w:bottom w:w="100" w:type="dxa"/>
              <w:right w:w="100" w:type="dxa"/>
            </w:tcMar>
          </w:tcPr>
          <w:p w14:paraId="0000001A" w14:textId="77777777" w:rsidR="00F70644" w:rsidRPr="009D1A0D" w:rsidRDefault="00C32A05">
            <w:pPr>
              <w:spacing w:after="0"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Secondment location:  </w:t>
            </w:r>
          </w:p>
        </w:tc>
        <w:tc>
          <w:tcPr>
            <w:tcW w:w="6420" w:type="dxa"/>
            <w:shd w:val="clear" w:color="auto" w:fill="auto"/>
            <w:tcMar>
              <w:top w:w="100" w:type="dxa"/>
              <w:left w:w="100" w:type="dxa"/>
              <w:bottom w:w="100" w:type="dxa"/>
              <w:right w:w="100" w:type="dxa"/>
            </w:tcMar>
          </w:tcPr>
          <w:p w14:paraId="0000001B" w14:textId="39D19565" w:rsidR="00F70644" w:rsidRPr="009D1A0D" w:rsidRDefault="001C3E3F">
            <w:pPr>
              <w:spacing w:after="0" w:line="240" w:lineRule="auto"/>
              <w:jc w:val="both"/>
              <w:rPr>
                <w:rFonts w:ascii="Arial" w:eastAsia="Arimo" w:hAnsi="Arial" w:cs="Arial"/>
                <w:sz w:val="24"/>
                <w:szCs w:val="24"/>
                <w:lang w:val="en-GB"/>
              </w:rPr>
            </w:pPr>
            <w:r w:rsidRPr="00F50225">
              <w:rPr>
                <w:rFonts w:ascii="Arial" w:eastAsia="Arimo" w:hAnsi="Arial" w:cs="Arial"/>
                <w:sz w:val="24"/>
                <w:szCs w:val="24"/>
                <w:highlight w:val="yellow"/>
                <w:lang w:val="en-GB"/>
              </w:rPr>
              <w:t>Name and location of the host entity</w:t>
            </w:r>
          </w:p>
        </w:tc>
      </w:tr>
    </w:tbl>
    <w:p w14:paraId="3FD8215E" w14:textId="77777777" w:rsidR="00A1194B" w:rsidRDefault="00A1194B" w:rsidP="00AD748F">
      <w:pPr>
        <w:widowControl w:val="0"/>
        <w:tabs>
          <w:tab w:val="left" w:pos="3948"/>
        </w:tabs>
        <w:spacing w:line="240" w:lineRule="auto"/>
        <w:jc w:val="both"/>
        <w:rPr>
          <w:rFonts w:ascii="Arial" w:eastAsia="Arimo" w:hAnsi="Arial" w:cs="Arial"/>
          <w:sz w:val="24"/>
          <w:szCs w:val="24"/>
          <w:lang w:val="en-GB"/>
        </w:rPr>
      </w:pPr>
    </w:p>
    <w:p w14:paraId="0000001D" w14:textId="77777777" w:rsidR="00F70644" w:rsidRPr="009D1A0D" w:rsidRDefault="00C32A05">
      <w:pPr>
        <w:spacing w:after="0" w:line="240" w:lineRule="auto"/>
        <w:ind w:left="720"/>
        <w:jc w:val="both"/>
        <w:rPr>
          <w:rFonts w:ascii="Arial" w:eastAsia="Arimo" w:hAnsi="Arial" w:cs="Arial"/>
          <w:sz w:val="24"/>
          <w:szCs w:val="24"/>
          <w:lang w:val="en-GB"/>
        </w:rPr>
      </w:pPr>
      <w:r w:rsidRPr="009D1A0D">
        <w:rPr>
          <w:rFonts w:ascii="Arial" w:eastAsia="Arimo" w:hAnsi="Arial" w:cs="Arial"/>
          <w:sz w:val="24"/>
          <w:szCs w:val="24"/>
          <w:lang w:val="en-GB"/>
        </w:rPr>
        <w:tab/>
      </w:r>
      <w:r w:rsidRPr="009D1A0D">
        <w:rPr>
          <w:rFonts w:ascii="Arial" w:eastAsia="Arimo" w:hAnsi="Arial" w:cs="Arial"/>
          <w:sz w:val="24"/>
          <w:szCs w:val="24"/>
          <w:lang w:val="en-GB"/>
        </w:rPr>
        <w:tab/>
      </w:r>
      <w:r w:rsidRPr="009D1A0D">
        <w:rPr>
          <w:rFonts w:ascii="Arial" w:eastAsia="Arimo" w:hAnsi="Arial" w:cs="Arial"/>
          <w:sz w:val="24"/>
          <w:szCs w:val="24"/>
          <w:lang w:val="en-GB"/>
        </w:rPr>
        <w:tab/>
        <w:t xml:space="preserve">                              </w:t>
      </w:r>
    </w:p>
    <w:p w14:paraId="03662205" w14:textId="4D9FAE7C" w:rsidR="00F277B7" w:rsidRPr="004F356B" w:rsidRDefault="00F277B7" w:rsidP="004F356B">
      <w:pPr>
        <w:pStyle w:val="Akapitzlist"/>
        <w:numPr>
          <w:ilvl w:val="0"/>
          <w:numId w:val="6"/>
        </w:numPr>
        <w:spacing w:after="0" w:line="240" w:lineRule="auto"/>
        <w:jc w:val="center"/>
        <w:rPr>
          <w:rFonts w:ascii="Arial" w:eastAsia="Arimo" w:hAnsi="Arial" w:cs="Arial"/>
          <w:b/>
          <w:color w:val="127089"/>
          <w:sz w:val="24"/>
          <w:szCs w:val="24"/>
          <w:lang w:val="en-GB"/>
        </w:rPr>
      </w:pPr>
      <w:r w:rsidRPr="004F356B">
        <w:rPr>
          <w:rFonts w:ascii="Arial" w:eastAsia="Arimo" w:hAnsi="Arial" w:cs="Arial"/>
          <w:b/>
          <w:color w:val="127089"/>
          <w:sz w:val="24"/>
          <w:szCs w:val="24"/>
          <w:lang w:val="en-GB"/>
        </w:rPr>
        <w:t>Object and purpose</w:t>
      </w:r>
    </w:p>
    <w:p w14:paraId="0000001F" w14:textId="77777777" w:rsidR="00F70644" w:rsidRPr="009D1A0D" w:rsidRDefault="00F70644">
      <w:pPr>
        <w:widowControl w:val="0"/>
        <w:spacing w:line="240" w:lineRule="auto"/>
        <w:jc w:val="both"/>
        <w:rPr>
          <w:rFonts w:ascii="Arial" w:eastAsia="Arimo" w:hAnsi="Arial" w:cs="Arial"/>
          <w:sz w:val="24"/>
          <w:szCs w:val="24"/>
          <w:lang w:val="en-GB"/>
        </w:rPr>
      </w:pPr>
    </w:p>
    <w:p w14:paraId="4AA5D8A3" w14:textId="67FF8E42" w:rsidR="008B4484" w:rsidRPr="008B4484" w:rsidRDefault="008B4484" w:rsidP="008B4484">
      <w:pPr>
        <w:widowControl w:val="0"/>
        <w:numPr>
          <w:ilvl w:val="1"/>
          <w:numId w:val="7"/>
        </w:numPr>
        <w:pBdr>
          <w:top w:val="nil"/>
          <w:left w:val="nil"/>
          <w:bottom w:val="nil"/>
          <w:right w:val="nil"/>
          <w:between w:val="nil"/>
        </w:pBdr>
        <w:spacing w:line="240" w:lineRule="auto"/>
        <w:jc w:val="both"/>
        <w:rPr>
          <w:rFonts w:ascii="Arial" w:eastAsia="Arimo" w:hAnsi="Arial" w:cs="Arial"/>
          <w:sz w:val="24"/>
          <w:szCs w:val="24"/>
          <w:lang w:val="en-GB"/>
        </w:rPr>
      </w:pPr>
      <w:r>
        <w:rPr>
          <w:rFonts w:ascii="Arial" w:eastAsia="Arimo" w:hAnsi="Arial" w:cs="Arial"/>
          <w:sz w:val="24"/>
          <w:szCs w:val="24"/>
          <w:lang w:val="en-GB"/>
        </w:rPr>
        <w:t xml:space="preserve">The present Agreement regulates the secondment of </w:t>
      </w:r>
      <w:r w:rsidR="00F50225" w:rsidRPr="00F50225">
        <w:rPr>
          <w:rFonts w:ascii="Arial" w:eastAsia="Arimo" w:hAnsi="Arial" w:cs="Arial"/>
          <w:i/>
          <w:sz w:val="24"/>
          <w:szCs w:val="24"/>
          <w:highlight w:val="yellow"/>
          <w:lang w:val="en-GB"/>
        </w:rPr>
        <w:t>name of the secondee</w:t>
      </w:r>
      <w:r w:rsidRPr="00A84E42">
        <w:rPr>
          <w:rFonts w:ascii="Arial" w:eastAsia="Arimo" w:hAnsi="Arial" w:cs="Arial"/>
          <w:sz w:val="24"/>
          <w:szCs w:val="24"/>
          <w:lang w:val="en-GB"/>
        </w:rPr>
        <w:t xml:space="preserve">, </w:t>
      </w:r>
      <w:r>
        <w:rPr>
          <w:rFonts w:ascii="Arial" w:eastAsia="Arimo" w:hAnsi="Arial" w:cs="Arial"/>
          <w:sz w:val="24"/>
          <w:szCs w:val="24"/>
          <w:lang w:val="en-GB"/>
        </w:rPr>
        <w:t>(</w:t>
      </w:r>
      <w:r w:rsidRPr="00A84E42">
        <w:rPr>
          <w:rFonts w:ascii="Arial" w:eastAsia="Arimo" w:hAnsi="Arial" w:cs="Arial"/>
          <w:sz w:val="24"/>
          <w:szCs w:val="24"/>
          <w:lang w:val="en-GB"/>
        </w:rPr>
        <w:t>hereinafter indicated as “Secondee</w:t>
      </w:r>
      <w:r>
        <w:rPr>
          <w:rFonts w:ascii="Arial" w:eastAsia="Arimo" w:hAnsi="Arial" w:cs="Arial"/>
          <w:sz w:val="24"/>
          <w:szCs w:val="24"/>
          <w:lang w:val="en-GB"/>
        </w:rPr>
        <w:t xml:space="preserve">”), employee of the </w:t>
      </w:r>
      <w:r w:rsidRPr="00A84E42">
        <w:rPr>
          <w:rFonts w:ascii="Arial" w:eastAsia="Arimo" w:hAnsi="Arial" w:cs="Arial"/>
          <w:sz w:val="24"/>
          <w:szCs w:val="24"/>
          <w:lang w:val="en-GB"/>
        </w:rPr>
        <w:t xml:space="preserve">University of </w:t>
      </w:r>
      <w:r w:rsidR="00F50225" w:rsidRPr="00F50225">
        <w:rPr>
          <w:rFonts w:ascii="Arial" w:eastAsia="Arimo" w:hAnsi="Arial" w:cs="Arial"/>
          <w:sz w:val="24"/>
          <w:szCs w:val="24"/>
          <w:highlight w:val="yellow"/>
          <w:lang w:val="en-GB"/>
        </w:rPr>
        <w:t>XXX</w:t>
      </w:r>
      <w:r>
        <w:rPr>
          <w:rFonts w:ascii="Arial" w:eastAsia="Arimo" w:hAnsi="Arial" w:cs="Arial"/>
          <w:sz w:val="24"/>
          <w:szCs w:val="24"/>
          <w:lang w:val="en-GB"/>
        </w:rPr>
        <w:t xml:space="preserve"> (</w:t>
      </w:r>
      <w:r w:rsidRPr="00A84E42">
        <w:rPr>
          <w:rFonts w:ascii="Arial" w:eastAsia="Arimo" w:hAnsi="Arial" w:cs="Arial"/>
          <w:sz w:val="24"/>
          <w:szCs w:val="24"/>
          <w:lang w:val="en-GB"/>
        </w:rPr>
        <w:t>hereinafter indicated as</w:t>
      </w:r>
      <w:r>
        <w:rPr>
          <w:rFonts w:ascii="Arial" w:eastAsia="Arimo" w:hAnsi="Arial" w:cs="Arial"/>
          <w:sz w:val="24"/>
          <w:szCs w:val="24"/>
          <w:lang w:val="en-GB"/>
        </w:rPr>
        <w:t xml:space="preserve"> “Home Entity”) to </w:t>
      </w:r>
      <w:r w:rsidR="00F50225" w:rsidRPr="00F50225">
        <w:rPr>
          <w:rFonts w:ascii="Arial" w:eastAsia="Arimo" w:hAnsi="Arial" w:cs="Arial"/>
          <w:i/>
          <w:sz w:val="24"/>
          <w:szCs w:val="24"/>
          <w:highlight w:val="yellow"/>
          <w:lang w:val="en-GB"/>
        </w:rPr>
        <w:t>name of the host entity</w:t>
      </w:r>
      <w:r>
        <w:rPr>
          <w:rFonts w:ascii="Arial" w:eastAsia="Arimo" w:hAnsi="Arial" w:cs="Arial"/>
          <w:sz w:val="24"/>
          <w:szCs w:val="24"/>
          <w:lang w:val="en-GB"/>
        </w:rPr>
        <w:t xml:space="preserve"> </w:t>
      </w:r>
      <w:r w:rsidRPr="00A84E42">
        <w:rPr>
          <w:rFonts w:ascii="Arial" w:eastAsia="Arimo" w:hAnsi="Arial" w:cs="Arial"/>
          <w:sz w:val="24"/>
          <w:szCs w:val="24"/>
          <w:lang w:val="en-GB"/>
        </w:rPr>
        <w:t>(hereinafter indicated as “Ho</w:t>
      </w:r>
      <w:r>
        <w:rPr>
          <w:rFonts w:ascii="Arial" w:eastAsia="Arimo" w:hAnsi="Arial" w:cs="Arial"/>
          <w:sz w:val="24"/>
          <w:szCs w:val="24"/>
          <w:lang w:val="en-GB"/>
        </w:rPr>
        <w:t>st</w:t>
      </w:r>
      <w:r w:rsidRPr="00A84E42">
        <w:rPr>
          <w:rFonts w:ascii="Arial" w:eastAsia="Arimo" w:hAnsi="Arial" w:cs="Arial"/>
          <w:sz w:val="24"/>
          <w:szCs w:val="24"/>
          <w:lang w:val="en-GB"/>
        </w:rPr>
        <w:t xml:space="preserve"> Entity”)</w:t>
      </w:r>
      <w:r>
        <w:rPr>
          <w:rFonts w:ascii="Arial" w:eastAsia="Arimo" w:hAnsi="Arial" w:cs="Arial"/>
          <w:sz w:val="24"/>
          <w:szCs w:val="24"/>
          <w:lang w:val="en-GB"/>
        </w:rPr>
        <w:t>, for the correct and timely execution of the activities foreseen by the WP 3 of the ERA SHUTTLE Project  as detailed by the relevant Grant Agreement (</w:t>
      </w:r>
      <w:r w:rsidRPr="00A84E42">
        <w:rPr>
          <w:rFonts w:ascii="Arial" w:eastAsia="Arimo" w:hAnsi="Arial" w:cs="Arial"/>
          <w:sz w:val="24"/>
          <w:szCs w:val="24"/>
          <w:lang w:val="en-GB"/>
        </w:rPr>
        <w:t>Grant Agreement number: 101120502</w:t>
      </w:r>
      <w:r>
        <w:rPr>
          <w:rFonts w:ascii="Arial" w:eastAsia="Arimo" w:hAnsi="Arial" w:cs="Arial"/>
          <w:sz w:val="24"/>
          <w:szCs w:val="24"/>
          <w:lang w:val="en-GB"/>
        </w:rPr>
        <w:t>).</w:t>
      </w:r>
    </w:p>
    <w:p w14:paraId="00000020" w14:textId="78266DD8" w:rsidR="00F70644" w:rsidRPr="009D1A0D" w:rsidRDefault="00C32A05" w:rsidP="430088DA">
      <w:pPr>
        <w:widowControl w:val="0"/>
        <w:numPr>
          <w:ilvl w:val="1"/>
          <w:numId w:val="7"/>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During the </w:t>
      </w:r>
      <w:r w:rsidRPr="00C0001B">
        <w:rPr>
          <w:rFonts w:ascii="Arial" w:eastAsia="Arimo" w:hAnsi="Arial" w:cs="Arial"/>
          <w:sz w:val="24"/>
          <w:szCs w:val="24"/>
          <w:lang w:val="en-GB"/>
        </w:rPr>
        <w:t xml:space="preserve">period of the secondment, the </w:t>
      </w:r>
      <w:r w:rsidR="00B31FA3" w:rsidRPr="00C0001B">
        <w:rPr>
          <w:rFonts w:ascii="Arial" w:eastAsia="Arimo" w:hAnsi="Arial" w:cs="Arial"/>
          <w:sz w:val="24"/>
          <w:szCs w:val="24"/>
          <w:lang w:val="en-GB"/>
        </w:rPr>
        <w:t xml:space="preserve">Secondee </w:t>
      </w:r>
      <w:r w:rsidRPr="00C0001B">
        <w:rPr>
          <w:rFonts w:ascii="Arial" w:eastAsia="Arimo" w:hAnsi="Arial" w:cs="Arial"/>
          <w:sz w:val="24"/>
          <w:szCs w:val="24"/>
          <w:lang w:val="en-GB"/>
        </w:rPr>
        <w:t xml:space="preserve">will undertake the role of </w:t>
      </w:r>
      <w:r w:rsidR="00206759" w:rsidRPr="00C0001B">
        <w:rPr>
          <w:rFonts w:ascii="Arial" w:eastAsia="Arimo" w:hAnsi="Arial" w:cs="Arial"/>
          <w:sz w:val="24"/>
          <w:szCs w:val="24"/>
          <w:lang w:val="en-GB"/>
        </w:rPr>
        <w:t>university-</w:t>
      </w:r>
      <w:r w:rsidR="00A0470C" w:rsidRPr="00A0470C">
        <w:rPr>
          <w:rFonts w:ascii="Arial" w:eastAsia="Arimo" w:hAnsi="Arial" w:cs="Arial"/>
          <w:i/>
          <w:sz w:val="24"/>
          <w:szCs w:val="24"/>
          <w:highlight w:val="yellow"/>
          <w:lang w:val="en-GB"/>
        </w:rPr>
        <w:t>insert the role according to the area the secondee will work with (industrial liaison, project officer, communication, researcher, etc)</w:t>
      </w:r>
      <w:r w:rsidR="00A0470C">
        <w:rPr>
          <w:rFonts w:ascii="Arial" w:eastAsia="Arimo" w:hAnsi="Arial" w:cs="Arial"/>
          <w:sz w:val="24"/>
          <w:szCs w:val="24"/>
          <w:lang w:val="en-GB"/>
        </w:rPr>
        <w:t xml:space="preserve"> </w:t>
      </w:r>
      <w:r w:rsidRPr="009D1A0D">
        <w:rPr>
          <w:rFonts w:ascii="Arial" w:eastAsia="Arimo" w:hAnsi="Arial" w:cs="Arial"/>
          <w:sz w:val="24"/>
          <w:szCs w:val="24"/>
          <w:lang w:val="en-GB"/>
        </w:rPr>
        <w:t xml:space="preserve"> and perform the tasks as outlined in the Secondment Plan (see Annex I.). </w:t>
      </w:r>
      <w:r w:rsidR="000C66A3" w:rsidRPr="009D1A0D">
        <w:rPr>
          <w:rFonts w:ascii="Arial" w:eastAsia="Arimo" w:hAnsi="Arial" w:cs="Arial"/>
          <w:sz w:val="24"/>
          <w:szCs w:val="24"/>
          <w:lang w:val="en-GB"/>
        </w:rPr>
        <w:t xml:space="preserve">One of the main objectives of the secondment is to improve the Secondee's skills and qualifications. </w:t>
      </w:r>
      <w:r w:rsidRPr="009D1A0D">
        <w:rPr>
          <w:rFonts w:ascii="Arial" w:eastAsia="Arimo" w:hAnsi="Arial" w:cs="Arial"/>
          <w:sz w:val="24"/>
          <w:szCs w:val="24"/>
          <w:lang w:val="en-GB"/>
        </w:rPr>
        <w:t>This role is based at the</w:t>
      </w:r>
      <w:sdt>
        <w:sdtPr>
          <w:rPr>
            <w:rFonts w:ascii="Arial" w:hAnsi="Arial" w:cs="Arial"/>
            <w:lang w:val="en-GB"/>
          </w:rPr>
          <w:tag w:val="goog_rdk_6"/>
          <w:id w:val="-280192347"/>
        </w:sdtPr>
        <w:sdtEndPr/>
        <w:sdtContent/>
      </w:sdt>
      <w:r w:rsidRPr="009D1A0D">
        <w:rPr>
          <w:rFonts w:ascii="Arial" w:eastAsia="Arimo" w:hAnsi="Arial" w:cs="Arial"/>
          <w:sz w:val="24"/>
          <w:szCs w:val="24"/>
          <w:lang w:val="en-GB"/>
        </w:rPr>
        <w:t xml:space="preserve"> </w:t>
      </w:r>
      <w:r w:rsidR="00F50225" w:rsidRPr="00F50225">
        <w:rPr>
          <w:rFonts w:ascii="Arial" w:eastAsia="Arimo" w:hAnsi="Arial" w:cs="Arial"/>
          <w:i/>
          <w:highlight w:val="yellow"/>
          <w:lang w:val="en-GB"/>
        </w:rPr>
        <w:t>name of the host entity</w:t>
      </w:r>
      <w:r w:rsidR="00F50225">
        <w:rPr>
          <w:rFonts w:ascii="Arial" w:eastAsia="Arimo" w:hAnsi="Arial" w:cs="Arial"/>
          <w:i/>
          <w:lang w:val="en-GB"/>
        </w:rPr>
        <w:t xml:space="preserve"> </w:t>
      </w:r>
      <w:r w:rsidRPr="009D1A0D">
        <w:rPr>
          <w:rFonts w:ascii="Arial" w:eastAsia="Arimo" w:hAnsi="Arial" w:cs="Arial"/>
          <w:sz w:val="24"/>
          <w:szCs w:val="24"/>
          <w:lang w:val="en-GB"/>
        </w:rPr>
        <w:t>in</w:t>
      </w:r>
      <w:r w:rsidR="00F50225">
        <w:rPr>
          <w:rFonts w:ascii="Arial" w:eastAsia="Arimo" w:hAnsi="Arial" w:cs="Arial"/>
          <w:sz w:val="24"/>
          <w:szCs w:val="24"/>
          <w:lang w:val="en-GB"/>
        </w:rPr>
        <w:t xml:space="preserve"> </w:t>
      </w:r>
      <w:r w:rsidR="00F50225" w:rsidRPr="00F50225">
        <w:rPr>
          <w:rFonts w:ascii="Arial" w:eastAsia="Arimo" w:hAnsi="Arial" w:cs="Arial"/>
          <w:i/>
          <w:sz w:val="24"/>
          <w:szCs w:val="24"/>
          <w:highlight w:val="yellow"/>
          <w:lang w:val="en-GB"/>
        </w:rPr>
        <w:t>city and country of the host entity</w:t>
      </w:r>
      <w:r w:rsidR="00B31FA3" w:rsidRPr="009D1A0D">
        <w:rPr>
          <w:rFonts w:ascii="Arial" w:eastAsia="Arimo" w:hAnsi="Arial" w:cs="Arial"/>
          <w:sz w:val="24"/>
          <w:szCs w:val="24"/>
          <w:lang w:val="en-GB"/>
        </w:rPr>
        <w:t xml:space="preserve">, </w:t>
      </w:r>
      <w:r w:rsidRPr="009D1A0D">
        <w:rPr>
          <w:rFonts w:ascii="Arial" w:eastAsia="Arimo" w:hAnsi="Arial" w:cs="Arial"/>
          <w:sz w:val="24"/>
          <w:szCs w:val="24"/>
          <w:lang w:val="en-GB"/>
        </w:rPr>
        <w:t xml:space="preserve">and the </w:t>
      </w:r>
      <w:r w:rsidR="00B31FA3" w:rsidRPr="009D1A0D">
        <w:rPr>
          <w:rFonts w:ascii="Arial" w:eastAsia="Arimo" w:hAnsi="Arial" w:cs="Arial"/>
          <w:sz w:val="24"/>
          <w:szCs w:val="24"/>
          <w:lang w:val="en-GB"/>
        </w:rPr>
        <w:t xml:space="preserve">Secondee </w:t>
      </w:r>
      <w:r w:rsidRPr="009D1A0D">
        <w:rPr>
          <w:rFonts w:ascii="Arial" w:eastAsia="Arimo" w:hAnsi="Arial" w:cs="Arial"/>
          <w:sz w:val="24"/>
          <w:szCs w:val="24"/>
          <w:lang w:val="en-GB"/>
        </w:rPr>
        <w:t xml:space="preserve">will reside in that country. </w:t>
      </w:r>
    </w:p>
    <w:p w14:paraId="00000021" w14:textId="53D998F0" w:rsidR="00F70644" w:rsidRDefault="00C32A05" w:rsidP="430088DA">
      <w:pPr>
        <w:widowControl w:val="0"/>
        <w:numPr>
          <w:ilvl w:val="1"/>
          <w:numId w:val="7"/>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The Host Entity will provide the facilities</w:t>
      </w:r>
      <w:r w:rsidR="0061259D" w:rsidRPr="009D1A0D">
        <w:rPr>
          <w:rFonts w:ascii="Arial" w:eastAsia="Arimo" w:hAnsi="Arial" w:cs="Arial"/>
          <w:sz w:val="24"/>
          <w:szCs w:val="24"/>
          <w:lang w:val="en-GB"/>
        </w:rPr>
        <w:t xml:space="preserve"> and al</w:t>
      </w:r>
      <w:r w:rsidR="00FA49AF" w:rsidRPr="009D1A0D">
        <w:rPr>
          <w:rFonts w:ascii="Arial" w:eastAsia="Arimo" w:hAnsi="Arial" w:cs="Arial"/>
          <w:sz w:val="24"/>
          <w:szCs w:val="24"/>
          <w:lang w:val="en-GB"/>
        </w:rPr>
        <w:t>l</w:t>
      </w:r>
      <w:r w:rsidR="0061259D" w:rsidRPr="009D1A0D">
        <w:rPr>
          <w:rFonts w:ascii="Arial" w:eastAsia="Arimo" w:hAnsi="Arial" w:cs="Arial"/>
          <w:sz w:val="24"/>
          <w:szCs w:val="24"/>
          <w:lang w:val="en-GB"/>
        </w:rPr>
        <w:t xml:space="preserve"> support</w:t>
      </w:r>
      <w:r w:rsidRPr="009D1A0D">
        <w:rPr>
          <w:rFonts w:ascii="Arial" w:eastAsia="Arimo" w:hAnsi="Arial" w:cs="Arial"/>
          <w:sz w:val="24"/>
          <w:szCs w:val="24"/>
          <w:lang w:val="en-GB"/>
        </w:rPr>
        <w:t xml:space="preserve"> necessary for the </w:t>
      </w:r>
      <w:r w:rsidR="00B31FA3"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to perform the tasks as outlined in the Secondment Plan </w:t>
      </w:r>
      <w:r w:rsidR="00FA49AF" w:rsidRPr="009D1A0D">
        <w:rPr>
          <w:rFonts w:ascii="Arial" w:eastAsia="Arimo" w:hAnsi="Arial" w:cs="Arial"/>
          <w:sz w:val="24"/>
          <w:szCs w:val="24"/>
          <w:lang w:val="en-GB"/>
        </w:rPr>
        <w:t>(Annex I)</w:t>
      </w:r>
      <w:r w:rsidR="00AF59E8" w:rsidRPr="009D1A0D">
        <w:rPr>
          <w:rFonts w:ascii="Arial" w:eastAsia="Arimo" w:hAnsi="Arial" w:cs="Arial"/>
          <w:sz w:val="24"/>
          <w:szCs w:val="24"/>
          <w:lang w:val="en-GB"/>
        </w:rPr>
        <w:t xml:space="preserve"> </w:t>
      </w:r>
      <w:r w:rsidRPr="009D1A0D">
        <w:rPr>
          <w:rFonts w:ascii="Arial" w:eastAsia="Arimo" w:hAnsi="Arial" w:cs="Arial"/>
          <w:sz w:val="24"/>
          <w:szCs w:val="24"/>
          <w:lang w:val="en-GB"/>
        </w:rPr>
        <w:t xml:space="preserve">for the duration of this </w:t>
      </w:r>
      <w:r w:rsidR="0061259D" w:rsidRPr="009D1A0D">
        <w:rPr>
          <w:rFonts w:ascii="Arial" w:eastAsia="Arimo" w:hAnsi="Arial" w:cs="Arial"/>
          <w:sz w:val="24"/>
          <w:szCs w:val="24"/>
          <w:lang w:val="en-GB"/>
        </w:rPr>
        <w:t>Secondment A</w:t>
      </w:r>
      <w:r w:rsidRPr="009D1A0D">
        <w:rPr>
          <w:rFonts w:ascii="Arial" w:eastAsia="Arimo" w:hAnsi="Arial" w:cs="Arial"/>
          <w:sz w:val="24"/>
          <w:szCs w:val="24"/>
          <w:lang w:val="en-GB"/>
        </w:rPr>
        <w:t>greement.</w:t>
      </w:r>
    </w:p>
    <w:p w14:paraId="703DA167" w14:textId="77777777" w:rsidR="00791802" w:rsidRPr="009D1A0D" w:rsidRDefault="00791802" w:rsidP="00791802">
      <w:pPr>
        <w:widowControl w:val="0"/>
        <w:pBdr>
          <w:top w:val="nil"/>
          <w:left w:val="nil"/>
          <w:bottom w:val="nil"/>
          <w:right w:val="nil"/>
          <w:between w:val="nil"/>
        </w:pBdr>
        <w:spacing w:line="240" w:lineRule="auto"/>
        <w:ind w:left="425"/>
        <w:jc w:val="both"/>
        <w:rPr>
          <w:rFonts w:ascii="Arial" w:eastAsia="Arimo" w:hAnsi="Arial" w:cs="Arial"/>
          <w:sz w:val="24"/>
          <w:szCs w:val="24"/>
          <w:lang w:val="en-GB"/>
        </w:rPr>
      </w:pPr>
    </w:p>
    <w:p w14:paraId="4924BD8F" w14:textId="5090829B" w:rsidR="0057675A" w:rsidRPr="004F356B" w:rsidRDefault="00FB1FF4" w:rsidP="004F356B">
      <w:pPr>
        <w:pStyle w:val="Akapitzlist"/>
        <w:numPr>
          <w:ilvl w:val="0"/>
          <w:numId w:val="6"/>
        </w:numPr>
        <w:spacing w:after="0" w:line="240" w:lineRule="auto"/>
        <w:jc w:val="center"/>
        <w:rPr>
          <w:rFonts w:ascii="Arial" w:eastAsia="Arimo" w:hAnsi="Arial" w:cs="Arial"/>
          <w:b/>
          <w:color w:val="127089"/>
          <w:sz w:val="24"/>
          <w:szCs w:val="24"/>
          <w:lang w:val="en-GB"/>
        </w:rPr>
      </w:pPr>
      <w:r w:rsidRPr="004F356B">
        <w:rPr>
          <w:rFonts w:ascii="Arial" w:eastAsia="Arimo" w:hAnsi="Arial" w:cs="Arial"/>
          <w:b/>
          <w:color w:val="127089"/>
          <w:sz w:val="24"/>
          <w:szCs w:val="24"/>
          <w:lang w:val="en-GB"/>
        </w:rPr>
        <w:t xml:space="preserve">Obligations of the Parties </w:t>
      </w:r>
    </w:p>
    <w:p w14:paraId="00000024" w14:textId="77777777" w:rsidR="00F70644" w:rsidRPr="009D1A0D" w:rsidRDefault="00F70644">
      <w:pPr>
        <w:spacing w:after="0" w:line="240" w:lineRule="auto"/>
        <w:jc w:val="both"/>
        <w:rPr>
          <w:rFonts w:ascii="Arial" w:eastAsia="Arimo" w:hAnsi="Arial" w:cs="Arial"/>
          <w:sz w:val="24"/>
          <w:szCs w:val="24"/>
          <w:lang w:val="en-GB"/>
        </w:rPr>
      </w:pPr>
    </w:p>
    <w:p w14:paraId="76E63EB8" w14:textId="77777777" w:rsidR="000D412B" w:rsidRPr="009D1A0D" w:rsidRDefault="000D412B">
      <w:pPr>
        <w:widowControl w:val="0"/>
        <w:numPr>
          <w:ilvl w:val="1"/>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Obligations of the Host Entity:</w:t>
      </w:r>
    </w:p>
    <w:p w14:paraId="46AE3700" w14:textId="1F36BABE" w:rsidR="002A69BD" w:rsidRPr="009D1A0D" w:rsidRDefault="00C32A05" w:rsidP="000D412B">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The Host Entity shall cover the costs associated with the general use of premises, infrastructure, equipment</w:t>
      </w:r>
      <w:r w:rsidR="004C6147">
        <w:rPr>
          <w:rFonts w:ascii="Arial" w:eastAsia="Arimo" w:hAnsi="Arial" w:cs="Arial"/>
          <w:sz w:val="24"/>
          <w:szCs w:val="24"/>
          <w:lang w:val="en-GB"/>
        </w:rPr>
        <w:t xml:space="preserve"> (the secondee during the secondment period will use to carry out the Activities her personal computer, </w:t>
      </w:r>
      <w:r w:rsidR="00CA4358">
        <w:rPr>
          <w:rFonts w:ascii="Arial" w:eastAsia="Arimo" w:hAnsi="Arial" w:cs="Arial"/>
          <w:sz w:val="24"/>
          <w:szCs w:val="24"/>
          <w:lang w:val="en-GB"/>
        </w:rPr>
        <w:t>t</w:t>
      </w:r>
      <w:r w:rsidR="004C6147">
        <w:rPr>
          <w:rFonts w:ascii="Arial" w:eastAsia="Arimo" w:hAnsi="Arial" w:cs="Arial"/>
          <w:sz w:val="24"/>
          <w:szCs w:val="24"/>
          <w:lang w:val="en-GB"/>
        </w:rPr>
        <w:t>he Host Institution  will not provide a Personal Computer to the secondee)</w:t>
      </w:r>
      <w:r w:rsidRPr="009D1A0D">
        <w:rPr>
          <w:rFonts w:ascii="Arial" w:eastAsia="Arimo" w:hAnsi="Arial" w:cs="Arial"/>
          <w:sz w:val="24"/>
          <w:szCs w:val="24"/>
          <w:lang w:val="en-GB"/>
        </w:rPr>
        <w:t xml:space="preserve">, products and consumables </w:t>
      </w:r>
      <w:r w:rsidR="009947BD" w:rsidRPr="009D1A0D">
        <w:rPr>
          <w:rFonts w:ascii="Arial" w:eastAsia="Arimo" w:hAnsi="Arial" w:cs="Arial"/>
          <w:sz w:val="24"/>
          <w:szCs w:val="24"/>
          <w:lang w:val="en-GB"/>
        </w:rPr>
        <w:t xml:space="preserve">necessary to perform the </w:t>
      </w:r>
      <w:r w:rsidR="00FA4596" w:rsidRPr="009D1A0D">
        <w:rPr>
          <w:rFonts w:ascii="Arial" w:eastAsia="Arimo" w:hAnsi="Arial" w:cs="Arial"/>
          <w:sz w:val="24"/>
          <w:szCs w:val="24"/>
          <w:lang w:val="en-GB"/>
        </w:rPr>
        <w:t>work</w:t>
      </w:r>
      <w:r w:rsidR="009947BD" w:rsidRPr="009D1A0D">
        <w:rPr>
          <w:rFonts w:ascii="Arial" w:eastAsia="Arimo" w:hAnsi="Arial" w:cs="Arial"/>
          <w:sz w:val="24"/>
          <w:szCs w:val="24"/>
          <w:lang w:val="en-GB"/>
        </w:rPr>
        <w:t xml:space="preserve"> </w:t>
      </w:r>
      <w:r w:rsidR="00FA4596" w:rsidRPr="009D1A0D">
        <w:rPr>
          <w:rFonts w:ascii="Arial" w:eastAsia="Arimo" w:hAnsi="Arial" w:cs="Arial"/>
          <w:sz w:val="24"/>
          <w:szCs w:val="24"/>
          <w:lang w:val="en-GB"/>
        </w:rPr>
        <w:t>specified</w:t>
      </w:r>
      <w:r w:rsidR="009947BD" w:rsidRPr="009D1A0D">
        <w:rPr>
          <w:rFonts w:ascii="Arial" w:eastAsia="Arimo" w:hAnsi="Arial" w:cs="Arial"/>
          <w:sz w:val="24"/>
          <w:szCs w:val="24"/>
          <w:lang w:val="en-GB"/>
        </w:rPr>
        <w:t xml:space="preserve"> in the Annex I </w:t>
      </w:r>
      <w:r w:rsidRPr="009D1A0D">
        <w:rPr>
          <w:rFonts w:ascii="Arial" w:eastAsia="Arimo" w:hAnsi="Arial" w:cs="Arial"/>
          <w:sz w:val="24"/>
          <w:szCs w:val="24"/>
          <w:lang w:val="en-GB"/>
        </w:rPr>
        <w:t xml:space="preserve">during the period of the </w:t>
      </w:r>
      <w:r w:rsidR="009947BD" w:rsidRPr="009D1A0D">
        <w:rPr>
          <w:rFonts w:ascii="Arial" w:eastAsia="Arimo" w:hAnsi="Arial" w:cs="Arial"/>
          <w:sz w:val="24"/>
          <w:szCs w:val="24"/>
          <w:lang w:val="en-GB"/>
        </w:rPr>
        <w:t>Secondment Agreement.</w:t>
      </w:r>
    </w:p>
    <w:p w14:paraId="00000026" w14:textId="219405C6" w:rsidR="00F70644" w:rsidRPr="009D1A0D" w:rsidRDefault="00C32A05" w:rsidP="000D412B">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lastRenderedPageBreak/>
        <w:t xml:space="preserve">In no event shall the Host Entity be responsible for the payment or waiver of any cost associated with the accommodation or travel expenses of the </w:t>
      </w:r>
      <w:r w:rsidR="009947BD" w:rsidRPr="009D1A0D">
        <w:rPr>
          <w:rFonts w:ascii="Arial" w:eastAsia="Arimo" w:hAnsi="Arial" w:cs="Arial"/>
          <w:sz w:val="24"/>
          <w:szCs w:val="24"/>
          <w:lang w:val="en-GB"/>
        </w:rPr>
        <w:t>Secondee</w:t>
      </w:r>
      <w:r w:rsidRPr="009D1A0D">
        <w:rPr>
          <w:rFonts w:ascii="Arial" w:eastAsia="Arimo" w:hAnsi="Arial" w:cs="Arial"/>
          <w:sz w:val="24"/>
          <w:szCs w:val="24"/>
          <w:lang w:val="en-GB"/>
        </w:rPr>
        <w:t>.</w:t>
      </w:r>
    </w:p>
    <w:p w14:paraId="00000027" w14:textId="20BBE5DD" w:rsidR="00F70644" w:rsidRPr="009D1A0D" w:rsidRDefault="00C32A05" w:rsidP="000D412B">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w:t>
      </w:r>
      <w:r w:rsidR="000D412B" w:rsidRPr="009D1A0D">
        <w:rPr>
          <w:rFonts w:ascii="Arial" w:eastAsia="Arimo" w:hAnsi="Arial" w:cs="Arial"/>
          <w:sz w:val="24"/>
          <w:szCs w:val="24"/>
          <w:lang w:val="en-GB"/>
        </w:rPr>
        <w:t xml:space="preserve">Host Entity will not pay any additional salary to the Secondee </w:t>
      </w:r>
      <w:r w:rsidRPr="009D1A0D">
        <w:rPr>
          <w:rFonts w:ascii="Arial" w:eastAsia="Arimo" w:hAnsi="Arial" w:cs="Arial"/>
          <w:sz w:val="24"/>
          <w:szCs w:val="24"/>
          <w:lang w:val="en-GB"/>
        </w:rPr>
        <w:t xml:space="preserve">for the activities carried out in the framework of this </w:t>
      </w:r>
      <w:r w:rsidR="00FA4596" w:rsidRPr="009D1A0D">
        <w:rPr>
          <w:rFonts w:ascii="Arial" w:eastAsia="Arimo" w:hAnsi="Arial" w:cs="Arial"/>
          <w:sz w:val="24"/>
          <w:szCs w:val="24"/>
          <w:lang w:val="en-GB"/>
        </w:rPr>
        <w:t>Secondment A</w:t>
      </w:r>
      <w:r w:rsidRPr="009D1A0D">
        <w:rPr>
          <w:rFonts w:ascii="Arial" w:eastAsia="Arimo" w:hAnsi="Arial" w:cs="Arial"/>
          <w:sz w:val="24"/>
          <w:szCs w:val="24"/>
          <w:lang w:val="en-GB"/>
        </w:rPr>
        <w:t>greement.</w:t>
      </w:r>
    </w:p>
    <w:p w14:paraId="00000028" w14:textId="00362C69" w:rsidR="00F70644" w:rsidRDefault="00C32A05" w:rsidP="000D412B">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Host Entity will not require payment of any fees by the </w:t>
      </w:r>
      <w:r w:rsidR="000D412B" w:rsidRPr="009D1A0D">
        <w:rPr>
          <w:rFonts w:ascii="Arial" w:eastAsia="Arimo" w:hAnsi="Arial" w:cs="Arial"/>
          <w:sz w:val="24"/>
          <w:szCs w:val="24"/>
          <w:lang w:val="en-GB"/>
        </w:rPr>
        <w:t>Secondee.</w:t>
      </w:r>
    </w:p>
    <w:p w14:paraId="1D828FC6" w14:textId="76E8F62F" w:rsidR="0096121F" w:rsidRDefault="0096121F" w:rsidP="0096121F">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4F356B">
        <w:rPr>
          <w:rFonts w:ascii="Arial" w:eastAsia="Arimo" w:hAnsi="Arial" w:cs="Arial"/>
          <w:sz w:val="24"/>
          <w:szCs w:val="24"/>
          <w:lang w:val="en-GB"/>
        </w:rPr>
        <w:t xml:space="preserve">Pursuant to </w:t>
      </w:r>
      <w:r w:rsidRPr="00F50225">
        <w:rPr>
          <w:rFonts w:ascii="Arial" w:eastAsia="Arimo" w:hAnsi="Arial" w:cs="Arial"/>
          <w:i/>
          <w:sz w:val="24"/>
          <w:szCs w:val="24"/>
          <w:highlight w:val="yellow"/>
          <w:lang w:val="en-GB"/>
        </w:rPr>
        <w:t xml:space="preserve">the </w:t>
      </w:r>
      <w:r w:rsidR="00F50225">
        <w:rPr>
          <w:rFonts w:ascii="Arial" w:eastAsia="Arimo" w:hAnsi="Arial" w:cs="Arial"/>
          <w:i/>
          <w:sz w:val="24"/>
          <w:szCs w:val="24"/>
          <w:highlight w:val="yellow"/>
          <w:lang w:val="en-GB"/>
        </w:rPr>
        <w:t>country name</w:t>
      </w:r>
      <w:r w:rsidRPr="00F50225">
        <w:rPr>
          <w:rFonts w:ascii="Arial" w:eastAsia="Arimo" w:hAnsi="Arial" w:cs="Arial"/>
          <w:i/>
          <w:sz w:val="24"/>
          <w:szCs w:val="24"/>
          <w:highlight w:val="yellow"/>
          <w:lang w:val="en-GB"/>
        </w:rPr>
        <w:t xml:space="preserve"> </w:t>
      </w:r>
      <w:r w:rsidRPr="00F50225">
        <w:rPr>
          <w:rFonts w:ascii="Arial" w:eastAsia="Arimo" w:hAnsi="Arial" w:cs="Arial"/>
          <w:sz w:val="24"/>
          <w:szCs w:val="24"/>
          <w:lang w:val="en-GB"/>
        </w:rPr>
        <w:t xml:space="preserve">legislation </w:t>
      </w:r>
      <w:r w:rsidRPr="00F50225">
        <w:rPr>
          <w:rFonts w:ascii="Arial" w:eastAsia="Arimo" w:hAnsi="Arial" w:cs="Arial"/>
          <w:i/>
          <w:sz w:val="24"/>
          <w:szCs w:val="24"/>
          <w:highlight w:val="yellow"/>
          <w:lang w:val="en-GB"/>
        </w:rPr>
        <w:t xml:space="preserve">(Legislative Decree no. </w:t>
      </w:r>
      <w:r w:rsidR="00F50225">
        <w:rPr>
          <w:rFonts w:ascii="Arial" w:eastAsia="Arimo" w:hAnsi="Arial" w:cs="Arial"/>
          <w:i/>
          <w:sz w:val="24"/>
          <w:szCs w:val="24"/>
          <w:highlight w:val="yellow"/>
          <w:lang w:val="en-GB"/>
        </w:rPr>
        <w:t>XX</w:t>
      </w:r>
      <w:r w:rsidRPr="00F50225">
        <w:rPr>
          <w:rFonts w:ascii="Arial" w:eastAsia="Arimo" w:hAnsi="Arial" w:cs="Arial"/>
          <w:i/>
          <w:sz w:val="24"/>
          <w:szCs w:val="24"/>
          <w:highlight w:val="yellow"/>
          <w:lang w:val="en-GB"/>
        </w:rPr>
        <w:t>)</w:t>
      </w:r>
      <w:r w:rsidRPr="004F356B">
        <w:rPr>
          <w:rFonts w:ascii="Arial" w:eastAsia="Arimo" w:hAnsi="Arial" w:cs="Arial"/>
          <w:sz w:val="24"/>
          <w:szCs w:val="24"/>
          <w:lang w:val="en-GB"/>
        </w:rPr>
        <w:t xml:space="preserve"> it is responsibility of the Host Entity to comply with all the prevention and protection obligations relating to the secondment of the </w:t>
      </w:r>
      <w:r>
        <w:rPr>
          <w:rFonts w:ascii="Arial" w:eastAsia="Arimo" w:hAnsi="Arial" w:cs="Arial"/>
          <w:sz w:val="24"/>
          <w:szCs w:val="24"/>
          <w:lang w:val="en-GB"/>
        </w:rPr>
        <w:t>employee</w:t>
      </w:r>
      <w:r w:rsidRPr="004F356B">
        <w:rPr>
          <w:rFonts w:ascii="Arial" w:eastAsia="Arimo" w:hAnsi="Arial" w:cs="Arial"/>
          <w:sz w:val="24"/>
          <w:szCs w:val="24"/>
          <w:lang w:val="en-GB"/>
        </w:rPr>
        <w:t xml:space="preserve"> for the duration of and within the scope of the seconded activity, without prejudice to the Home Entity obligation to inform and train the </w:t>
      </w:r>
      <w:r>
        <w:rPr>
          <w:rFonts w:ascii="Arial" w:eastAsia="Arimo" w:hAnsi="Arial" w:cs="Arial"/>
          <w:sz w:val="24"/>
          <w:szCs w:val="24"/>
          <w:lang w:val="en-GB"/>
        </w:rPr>
        <w:t>employee</w:t>
      </w:r>
      <w:r w:rsidRPr="004F356B">
        <w:rPr>
          <w:rFonts w:ascii="Arial" w:eastAsia="Arimo" w:hAnsi="Arial" w:cs="Arial"/>
          <w:sz w:val="24"/>
          <w:szCs w:val="24"/>
          <w:lang w:val="en-GB"/>
        </w:rPr>
        <w:t xml:space="preserve"> on the typical risks generally connected to the performance of the tasks for which </w:t>
      </w:r>
      <w:r w:rsidR="00CA4358">
        <w:rPr>
          <w:rFonts w:ascii="Arial" w:eastAsia="Arimo" w:hAnsi="Arial" w:cs="Arial"/>
          <w:sz w:val="24"/>
          <w:szCs w:val="24"/>
          <w:lang w:val="en-GB"/>
        </w:rPr>
        <w:t>s</w:t>
      </w:r>
      <w:r w:rsidRPr="004F356B">
        <w:rPr>
          <w:rFonts w:ascii="Arial" w:eastAsia="Arimo" w:hAnsi="Arial" w:cs="Arial"/>
          <w:sz w:val="24"/>
          <w:szCs w:val="24"/>
          <w:lang w:val="en-GB"/>
        </w:rPr>
        <w:t xml:space="preserve">he is being seconded. </w:t>
      </w:r>
    </w:p>
    <w:p w14:paraId="2E266E7C" w14:textId="6B9078E6" w:rsidR="0096121F" w:rsidRPr="0096121F" w:rsidRDefault="0096121F" w:rsidP="0096121F">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4F356B">
        <w:rPr>
          <w:rFonts w:ascii="Arial" w:eastAsia="Arimo" w:hAnsi="Arial" w:cs="Arial"/>
          <w:sz w:val="24"/>
          <w:szCs w:val="24"/>
          <w:lang w:val="en-GB"/>
        </w:rPr>
        <w:t xml:space="preserve">The Host Entity undertakes to keep the Home Entity constantly informed of any accidents or occupational and other illnesses, which may occur to the seconded </w:t>
      </w:r>
      <w:r>
        <w:rPr>
          <w:rFonts w:ascii="Arial" w:eastAsia="Arimo" w:hAnsi="Arial" w:cs="Arial"/>
          <w:sz w:val="24"/>
          <w:szCs w:val="24"/>
          <w:lang w:val="en-GB"/>
        </w:rPr>
        <w:t>employee</w:t>
      </w:r>
      <w:r w:rsidRPr="004F356B">
        <w:rPr>
          <w:rFonts w:ascii="Arial" w:eastAsia="Arimo" w:hAnsi="Arial" w:cs="Arial"/>
          <w:sz w:val="24"/>
          <w:szCs w:val="24"/>
          <w:lang w:val="en-GB"/>
        </w:rPr>
        <w:t xml:space="preserve"> during the performance of the secondment, committing itself to transmit to the Home Entity any document received for the purpose of fulfilment of the obligations concerning accidents and health at the workplace. </w:t>
      </w:r>
    </w:p>
    <w:p w14:paraId="5C8D330F" w14:textId="7A61051B" w:rsidR="009C5D5B" w:rsidRPr="009D1A0D" w:rsidRDefault="000D412B" w:rsidP="1C9F18C4">
      <w:pPr>
        <w:widowControl w:val="0"/>
        <w:numPr>
          <w:ilvl w:val="1"/>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Obligations of the </w:t>
      </w:r>
      <w:r w:rsidR="00FA4596" w:rsidRPr="009D1A0D">
        <w:rPr>
          <w:rFonts w:ascii="Arial" w:eastAsia="Arimo" w:hAnsi="Arial" w:cs="Arial"/>
          <w:sz w:val="24"/>
          <w:szCs w:val="24"/>
          <w:lang w:val="en-GB"/>
        </w:rPr>
        <w:t>Home Entity</w:t>
      </w:r>
      <w:r w:rsidRPr="009D1A0D">
        <w:rPr>
          <w:rFonts w:ascii="Arial" w:eastAsia="Arimo" w:hAnsi="Arial" w:cs="Arial"/>
          <w:sz w:val="24"/>
          <w:szCs w:val="24"/>
          <w:lang w:val="en-GB"/>
        </w:rPr>
        <w:t>:</w:t>
      </w:r>
    </w:p>
    <w:p w14:paraId="696ADFC8" w14:textId="77777777" w:rsidR="002A69BD" w:rsidRPr="009D1A0D" w:rsidRDefault="00FA4596" w:rsidP="002A69BD">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The Home Entity will continue to pay the Secondee’s salary and all</w:t>
      </w:r>
      <w:r w:rsidR="008661B1" w:rsidRPr="009D1A0D">
        <w:rPr>
          <w:rFonts w:ascii="Arial" w:eastAsia="Arimo" w:hAnsi="Arial" w:cs="Arial"/>
          <w:sz w:val="24"/>
          <w:szCs w:val="24"/>
          <w:lang w:val="en-GB"/>
        </w:rPr>
        <w:t xml:space="preserve"> </w:t>
      </w:r>
      <w:r w:rsidRPr="009D1A0D">
        <w:rPr>
          <w:rFonts w:ascii="Arial" w:eastAsia="Arimo" w:hAnsi="Arial" w:cs="Arial"/>
          <w:sz w:val="24"/>
          <w:szCs w:val="24"/>
          <w:lang w:val="en-GB"/>
        </w:rPr>
        <w:t>related social insurance costs according to the Secondee’s</w:t>
      </w:r>
      <w:r w:rsidR="008661B1" w:rsidRPr="009D1A0D">
        <w:rPr>
          <w:rFonts w:ascii="Arial" w:eastAsia="Arimo" w:hAnsi="Arial" w:cs="Arial"/>
          <w:sz w:val="24"/>
          <w:szCs w:val="24"/>
          <w:lang w:val="en-GB"/>
        </w:rPr>
        <w:t xml:space="preserve"> </w:t>
      </w:r>
      <w:r w:rsidRPr="009D1A0D">
        <w:rPr>
          <w:rFonts w:ascii="Arial" w:eastAsia="Arimo" w:hAnsi="Arial" w:cs="Arial"/>
          <w:sz w:val="24"/>
          <w:szCs w:val="24"/>
          <w:lang w:val="en-GB"/>
        </w:rPr>
        <w:t>employment contract with the Home Entity.</w:t>
      </w:r>
    </w:p>
    <w:p w14:paraId="34D9F573" w14:textId="75FF54E5" w:rsidR="00AE262E" w:rsidRPr="009D1A0D" w:rsidRDefault="000D412B" w:rsidP="00AE262E">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The Home Entity will cover t</w:t>
      </w:r>
      <w:r w:rsidR="00FA4596" w:rsidRPr="009D1A0D">
        <w:rPr>
          <w:rFonts w:ascii="Arial" w:eastAsia="Arimo" w:hAnsi="Arial" w:cs="Arial"/>
          <w:sz w:val="24"/>
          <w:szCs w:val="24"/>
          <w:lang w:val="en-GB"/>
        </w:rPr>
        <w:t>ravel costs to the place of Secondment in accordance with I. d) of this Secondment Agreement and the travel costs of the return travel to the Home Entity after the end of the Secondment</w:t>
      </w:r>
      <w:r w:rsidR="006471BC" w:rsidRPr="009D1A0D">
        <w:rPr>
          <w:rFonts w:ascii="Arial" w:eastAsia="Arimo" w:hAnsi="Arial" w:cs="Arial"/>
          <w:sz w:val="24"/>
          <w:szCs w:val="24"/>
          <w:lang w:val="en-GB"/>
        </w:rPr>
        <w:t xml:space="preserve"> according to the regulations in place in the Home Entity for travelling abroad (</w:t>
      </w:r>
      <w:r w:rsidR="00F50225">
        <w:rPr>
          <w:rFonts w:ascii="Arial" w:eastAsia="Arimo" w:hAnsi="Arial" w:cs="Arial"/>
          <w:sz w:val="24"/>
          <w:szCs w:val="24"/>
          <w:lang w:val="en-GB"/>
        </w:rPr>
        <w:t xml:space="preserve">especially </w:t>
      </w:r>
      <w:r w:rsidR="00F50225">
        <w:rPr>
          <w:rFonts w:ascii="Arial" w:eastAsia="Arimo" w:hAnsi="Arial" w:cs="Arial"/>
          <w:i/>
          <w:sz w:val="24"/>
          <w:szCs w:val="24"/>
          <w:highlight w:val="yellow"/>
          <w:lang w:val="en-GB"/>
        </w:rPr>
        <w:t>please insert the proper regulation reference</w:t>
      </w:r>
      <w:r w:rsidR="006471BC" w:rsidRPr="009D1A0D">
        <w:rPr>
          <w:rFonts w:ascii="Arial" w:eastAsia="Arimo" w:hAnsi="Arial" w:cs="Arial"/>
          <w:sz w:val="24"/>
          <w:szCs w:val="24"/>
          <w:lang w:val="en-GB"/>
        </w:rPr>
        <w:t xml:space="preserve">). </w:t>
      </w:r>
      <w:r w:rsidR="00DA1435" w:rsidRPr="009D1A0D">
        <w:rPr>
          <w:rFonts w:ascii="Arial" w:eastAsia="Arimo" w:hAnsi="Arial" w:cs="Arial"/>
          <w:sz w:val="24"/>
          <w:szCs w:val="24"/>
          <w:lang w:val="en-GB"/>
        </w:rPr>
        <w:t xml:space="preserve">The cost </w:t>
      </w:r>
      <w:r w:rsidR="00654F43">
        <w:rPr>
          <w:rFonts w:ascii="Arial" w:eastAsia="Arimo" w:hAnsi="Arial" w:cs="Arial"/>
          <w:sz w:val="24"/>
          <w:szCs w:val="24"/>
          <w:lang w:val="en-GB"/>
        </w:rPr>
        <w:t>of travel will be accepted in the travel form submitted accordingly to the internal procedure of the Home Entity</w:t>
      </w:r>
      <w:r w:rsidR="00DA1435" w:rsidRPr="009D1A0D">
        <w:rPr>
          <w:rFonts w:ascii="Arial" w:eastAsia="Arimo" w:hAnsi="Arial" w:cs="Arial"/>
          <w:sz w:val="24"/>
          <w:szCs w:val="24"/>
          <w:lang w:val="en-GB"/>
        </w:rPr>
        <w:t>.</w:t>
      </w:r>
    </w:p>
    <w:p w14:paraId="237DF917" w14:textId="18ADB2D3" w:rsidR="00D72DEF" w:rsidRPr="009D1A0D" w:rsidRDefault="006471BC" w:rsidP="00AE262E">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Home Entity covers </w:t>
      </w:r>
      <w:r w:rsidR="000D412B" w:rsidRPr="009D1A0D">
        <w:rPr>
          <w:rFonts w:ascii="Arial" w:eastAsia="Arimo" w:hAnsi="Arial" w:cs="Arial"/>
          <w:sz w:val="24"/>
          <w:szCs w:val="24"/>
          <w:lang w:val="en-GB"/>
        </w:rPr>
        <w:t>c</w:t>
      </w:r>
      <w:r w:rsidR="002D3A6F" w:rsidRPr="009D1A0D">
        <w:rPr>
          <w:rFonts w:ascii="Arial" w:eastAsia="Arimo" w:hAnsi="Arial" w:cs="Arial"/>
          <w:sz w:val="24"/>
          <w:szCs w:val="24"/>
          <w:lang w:val="en-GB"/>
        </w:rPr>
        <w:t xml:space="preserve">osts related to accommodation and </w:t>
      </w:r>
      <w:r w:rsidR="006969EC" w:rsidRPr="009D1A0D">
        <w:rPr>
          <w:rFonts w:ascii="Arial" w:eastAsia="Arimo" w:hAnsi="Arial" w:cs="Arial"/>
          <w:sz w:val="24"/>
          <w:szCs w:val="24"/>
          <w:lang w:val="en-GB"/>
        </w:rPr>
        <w:t>subsistence</w:t>
      </w:r>
      <w:r w:rsidR="002D3A6F" w:rsidRPr="009D1A0D">
        <w:rPr>
          <w:rFonts w:ascii="Arial" w:eastAsia="Arimo" w:hAnsi="Arial" w:cs="Arial"/>
          <w:sz w:val="24"/>
          <w:szCs w:val="24"/>
          <w:lang w:val="en-GB"/>
        </w:rPr>
        <w:t xml:space="preserve"> during the Secondment</w:t>
      </w:r>
      <w:r w:rsidR="000D412B" w:rsidRPr="009D1A0D">
        <w:rPr>
          <w:rFonts w:ascii="Arial" w:eastAsia="Arimo" w:hAnsi="Arial" w:cs="Arial"/>
          <w:sz w:val="24"/>
          <w:szCs w:val="24"/>
          <w:lang w:val="en-GB"/>
        </w:rPr>
        <w:t xml:space="preserve">, </w:t>
      </w:r>
      <w:r w:rsidR="002D3A6F" w:rsidRPr="009D1A0D">
        <w:rPr>
          <w:rFonts w:ascii="Arial" w:eastAsia="Arimo" w:hAnsi="Arial" w:cs="Arial"/>
          <w:sz w:val="24"/>
          <w:szCs w:val="24"/>
          <w:lang w:val="en-GB"/>
        </w:rPr>
        <w:t>according to the regulations in place in the Home Entity for travelling abroad (</w:t>
      </w:r>
      <w:r w:rsidR="00F50225">
        <w:rPr>
          <w:rFonts w:ascii="Arial" w:eastAsia="Arimo" w:hAnsi="Arial" w:cs="Arial"/>
          <w:i/>
          <w:sz w:val="24"/>
          <w:szCs w:val="24"/>
          <w:highlight w:val="yellow"/>
          <w:lang w:val="en-GB"/>
        </w:rPr>
        <w:t>please insert the proper regulation reference</w:t>
      </w:r>
      <w:r w:rsidR="00F50225" w:rsidRPr="009D1A0D">
        <w:rPr>
          <w:rFonts w:ascii="Arial" w:eastAsia="Arimo" w:hAnsi="Arial" w:cs="Arial"/>
          <w:sz w:val="24"/>
          <w:szCs w:val="24"/>
          <w:lang w:val="en-GB"/>
        </w:rPr>
        <w:t>)</w:t>
      </w:r>
      <w:r w:rsidR="002D3A6F" w:rsidRPr="009D1A0D">
        <w:rPr>
          <w:rFonts w:ascii="Arial" w:eastAsia="Arimo" w:hAnsi="Arial" w:cs="Arial"/>
          <w:sz w:val="24"/>
          <w:szCs w:val="24"/>
          <w:lang w:val="en-GB"/>
        </w:rPr>
        <w:t xml:space="preserve">. </w:t>
      </w:r>
      <w:r w:rsidR="00D72DEF" w:rsidRPr="009D1A0D">
        <w:rPr>
          <w:rFonts w:ascii="Arial" w:eastAsia="Arimo" w:hAnsi="Arial" w:cs="Arial"/>
          <w:sz w:val="24"/>
          <w:szCs w:val="24"/>
          <w:lang w:val="en-GB"/>
        </w:rPr>
        <w:t xml:space="preserve">The allowance for accommodation for the Secondment in Italy is set at </w:t>
      </w:r>
      <w:r w:rsidR="00F50225" w:rsidRPr="00F50225">
        <w:rPr>
          <w:rFonts w:ascii="Arial" w:eastAsia="Arimo" w:hAnsi="Arial" w:cs="Arial"/>
          <w:sz w:val="24"/>
          <w:szCs w:val="24"/>
          <w:highlight w:val="yellow"/>
          <w:lang w:val="en-GB"/>
        </w:rPr>
        <w:t>XX</w:t>
      </w:r>
      <w:r w:rsidR="00F50225">
        <w:rPr>
          <w:rFonts w:ascii="Arial" w:eastAsia="Arimo" w:hAnsi="Arial" w:cs="Arial"/>
          <w:sz w:val="24"/>
          <w:szCs w:val="24"/>
          <w:lang w:val="en-GB"/>
        </w:rPr>
        <w:t xml:space="preserve"> </w:t>
      </w:r>
      <w:r w:rsidR="00D72DEF" w:rsidRPr="009D1A0D">
        <w:rPr>
          <w:rFonts w:ascii="Arial" w:eastAsia="Arimo" w:hAnsi="Arial" w:cs="Arial"/>
          <w:sz w:val="24"/>
          <w:szCs w:val="24"/>
          <w:lang w:val="en-GB"/>
        </w:rPr>
        <w:t>EUR per night (</w:t>
      </w:r>
      <w:r w:rsidR="00F50225">
        <w:rPr>
          <w:rFonts w:ascii="Arial" w:eastAsia="Arimo" w:hAnsi="Arial" w:cs="Arial"/>
          <w:sz w:val="24"/>
          <w:szCs w:val="24"/>
          <w:lang w:val="en-GB"/>
        </w:rPr>
        <w:t>XX</w:t>
      </w:r>
      <w:r w:rsidR="00D72DEF" w:rsidRPr="009D1A0D">
        <w:rPr>
          <w:rFonts w:ascii="Arial" w:eastAsia="Arimo" w:hAnsi="Arial" w:cs="Arial"/>
          <w:sz w:val="24"/>
          <w:szCs w:val="24"/>
          <w:lang w:val="en-GB"/>
        </w:rPr>
        <w:t xml:space="preserve"> EUR*25%) and the daily allowance for subsistence is set at</w:t>
      </w:r>
      <w:r w:rsidR="00F50225">
        <w:rPr>
          <w:rFonts w:ascii="Arial" w:eastAsia="Arimo" w:hAnsi="Arial" w:cs="Arial"/>
          <w:sz w:val="24"/>
          <w:szCs w:val="24"/>
          <w:lang w:val="en-GB"/>
        </w:rPr>
        <w:t xml:space="preserve"> </w:t>
      </w:r>
      <w:r w:rsidR="00F50225" w:rsidRPr="00F50225">
        <w:rPr>
          <w:rFonts w:ascii="Arial" w:eastAsia="Arimo" w:hAnsi="Arial" w:cs="Arial"/>
          <w:sz w:val="24"/>
          <w:szCs w:val="24"/>
          <w:highlight w:val="yellow"/>
          <w:lang w:val="en-GB"/>
        </w:rPr>
        <w:t>XX</w:t>
      </w:r>
      <w:r w:rsidR="00F50225">
        <w:rPr>
          <w:rFonts w:ascii="Arial" w:eastAsia="Arimo" w:hAnsi="Arial" w:cs="Arial"/>
          <w:sz w:val="24"/>
          <w:szCs w:val="24"/>
          <w:lang w:val="en-GB"/>
        </w:rPr>
        <w:t xml:space="preserve"> </w:t>
      </w:r>
      <w:r w:rsidR="00D72DEF" w:rsidRPr="009D1A0D">
        <w:rPr>
          <w:rFonts w:ascii="Arial" w:eastAsia="Arimo" w:hAnsi="Arial" w:cs="Arial"/>
          <w:sz w:val="24"/>
          <w:szCs w:val="24"/>
          <w:lang w:val="en-GB"/>
        </w:rPr>
        <w:t xml:space="preserve">EUR per day, if no meals have been provided (otherwise the allowance will be decreased according to the legal provisions). In addition, the Secondee is entitled to one additional allowance in the amount of </w:t>
      </w:r>
      <w:r w:rsidR="00F50225" w:rsidRPr="00F50225">
        <w:rPr>
          <w:rFonts w:ascii="Arial" w:eastAsia="Arimo" w:hAnsi="Arial" w:cs="Arial"/>
          <w:sz w:val="24"/>
          <w:szCs w:val="24"/>
          <w:highlight w:val="yellow"/>
          <w:lang w:val="en-GB"/>
        </w:rPr>
        <w:t>XX</w:t>
      </w:r>
      <w:r w:rsidR="00D72DEF" w:rsidRPr="009D1A0D">
        <w:rPr>
          <w:rFonts w:ascii="Arial" w:eastAsia="Arimo" w:hAnsi="Arial" w:cs="Arial"/>
          <w:sz w:val="24"/>
          <w:szCs w:val="24"/>
          <w:lang w:val="en-GB"/>
        </w:rPr>
        <w:t xml:space="preserve"> EUR for the travel to and from the airport/ train station upon arrival / departure as well as to a transportation allowance as of </w:t>
      </w:r>
      <w:r w:rsidR="00F50225" w:rsidRPr="00F50225">
        <w:rPr>
          <w:rFonts w:ascii="Arial" w:eastAsia="Arimo" w:hAnsi="Arial" w:cs="Arial"/>
          <w:sz w:val="24"/>
          <w:szCs w:val="24"/>
          <w:highlight w:val="yellow"/>
          <w:lang w:val="en-GB"/>
        </w:rPr>
        <w:t>XX</w:t>
      </w:r>
      <w:r w:rsidR="00D72DEF" w:rsidRPr="009D1A0D">
        <w:rPr>
          <w:rFonts w:ascii="Arial" w:eastAsia="Arimo" w:hAnsi="Arial" w:cs="Arial"/>
          <w:sz w:val="24"/>
          <w:szCs w:val="24"/>
          <w:lang w:val="en-GB"/>
        </w:rPr>
        <w:t xml:space="preserve"> EUR per day in case public transport is needed to be used from the Secondee’s place of accommodation to the place of Secondment. </w:t>
      </w:r>
    </w:p>
    <w:p w14:paraId="3617371C" w14:textId="70C82D79" w:rsidR="00187223" w:rsidRDefault="000D412B" w:rsidP="00187223">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lastRenderedPageBreak/>
        <w:t>The Home Entity will cover</w:t>
      </w:r>
      <w:r w:rsidR="00CC680B" w:rsidRPr="009D1A0D">
        <w:rPr>
          <w:rFonts w:ascii="Arial" w:eastAsia="Arimo" w:hAnsi="Arial" w:cs="Arial"/>
          <w:sz w:val="24"/>
          <w:szCs w:val="24"/>
          <w:lang w:val="en-GB"/>
        </w:rPr>
        <w:t xml:space="preserve"> the costs of </w:t>
      </w:r>
      <w:r w:rsidR="00402CF5" w:rsidRPr="009D1A0D">
        <w:rPr>
          <w:rFonts w:ascii="Arial" w:eastAsia="Arimo" w:hAnsi="Arial" w:cs="Arial"/>
          <w:sz w:val="24"/>
          <w:szCs w:val="24"/>
          <w:lang w:val="en-GB"/>
        </w:rPr>
        <w:t xml:space="preserve">additional insurance </w:t>
      </w:r>
      <w:r w:rsidR="004C57D7" w:rsidRPr="009D1A0D">
        <w:rPr>
          <w:rFonts w:ascii="Arial" w:eastAsia="Arimo" w:hAnsi="Arial" w:cs="Arial"/>
          <w:sz w:val="24"/>
          <w:szCs w:val="24"/>
          <w:lang w:val="en-GB"/>
        </w:rPr>
        <w:t xml:space="preserve">of medical expenses, </w:t>
      </w:r>
      <w:r w:rsidR="006D1B45" w:rsidRPr="009D1A0D">
        <w:rPr>
          <w:rFonts w:ascii="Arial" w:eastAsia="Arimo" w:hAnsi="Arial" w:cs="Arial"/>
          <w:sz w:val="24"/>
          <w:szCs w:val="24"/>
          <w:lang w:val="en-GB"/>
        </w:rPr>
        <w:t xml:space="preserve">personal accident insurance and </w:t>
      </w:r>
      <w:r w:rsidR="008611BC" w:rsidRPr="009D1A0D">
        <w:rPr>
          <w:rFonts w:ascii="Arial" w:eastAsia="Arimo" w:hAnsi="Arial" w:cs="Arial"/>
          <w:sz w:val="24"/>
          <w:szCs w:val="24"/>
          <w:lang w:val="en-GB"/>
        </w:rPr>
        <w:t>civil liability</w:t>
      </w:r>
      <w:r w:rsidR="00654F43">
        <w:rPr>
          <w:rFonts w:ascii="Arial" w:eastAsia="Arimo" w:hAnsi="Arial" w:cs="Arial"/>
          <w:sz w:val="24"/>
          <w:szCs w:val="24"/>
          <w:lang w:val="en-GB"/>
        </w:rPr>
        <w:t>.</w:t>
      </w:r>
    </w:p>
    <w:p w14:paraId="1A770AFF" w14:textId="5AB1FE60" w:rsidR="003031B0" w:rsidRPr="003031B0" w:rsidRDefault="003031B0" w:rsidP="003031B0">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4F356B">
        <w:rPr>
          <w:rFonts w:ascii="Arial" w:eastAsia="Arimo" w:hAnsi="Arial" w:cs="Arial"/>
          <w:sz w:val="24"/>
          <w:szCs w:val="24"/>
          <w:lang w:val="en-GB"/>
        </w:rPr>
        <w:t xml:space="preserve">Additional expenses incurred to meet the requirements of the role, e.g. travel allowances, subsistence etc., will be borne by Home Entity under request of the seconded person and only after approval from the Home Entity </w:t>
      </w:r>
    </w:p>
    <w:p w14:paraId="1C453FC2" w14:textId="5B26B2B3" w:rsidR="00340DB7" w:rsidRPr="009D1A0D" w:rsidRDefault="000D412B" w:rsidP="00496ABF">
      <w:pPr>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Secondee declares to plan holidays during the Secondment period. </w:t>
      </w:r>
      <w:r w:rsidR="00A76505" w:rsidRPr="009D1A0D">
        <w:rPr>
          <w:rFonts w:ascii="Arial" w:eastAsia="Arimo" w:hAnsi="Arial" w:cs="Arial"/>
          <w:sz w:val="24"/>
          <w:szCs w:val="24"/>
          <w:lang w:val="en-GB"/>
        </w:rPr>
        <w:t xml:space="preserve">The holiday plan shall be accepted by the </w:t>
      </w:r>
      <w:r w:rsidR="00B915FF" w:rsidRPr="009D1A0D">
        <w:rPr>
          <w:rFonts w:ascii="Arial" w:eastAsia="Arimo" w:hAnsi="Arial" w:cs="Arial"/>
          <w:sz w:val="24"/>
          <w:szCs w:val="24"/>
          <w:lang w:val="en-GB"/>
        </w:rPr>
        <w:t xml:space="preserve">Parties </w:t>
      </w:r>
      <w:r w:rsidR="009776FC" w:rsidRPr="009D1A0D">
        <w:rPr>
          <w:rFonts w:ascii="Arial" w:eastAsia="Arimo" w:hAnsi="Arial" w:cs="Arial"/>
          <w:sz w:val="24"/>
          <w:szCs w:val="24"/>
          <w:lang w:val="en-GB"/>
        </w:rPr>
        <w:t>and shall constitute the Annex II</w:t>
      </w:r>
      <w:r w:rsidR="00BE3DC1" w:rsidRPr="009D1A0D">
        <w:rPr>
          <w:rFonts w:ascii="Arial" w:eastAsia="Arimo" w:hAnsi="Arial" w:cs="Arial"/>
          <w:sz w:val="24"/>
          <w:szCs w:val="24"/>
          <w:lang w:val="en-GB"/>
        </w:rPr>
        <w:t xml:space="preserve">. </w:t>
      </w:r>
      <w:r w:rsidRPr="009D1A0D">
        <w:rPr>
          <w:rFonts w:ascii="Arial" w:eastAsia="Arimo" w:hAnsi="Arial" w:cs="Arial"/>
          <w:sz w:val="24"/>
          <w:szCs w:val="24"/>
          <w:lang w:val="en-GB"/>
        </w:rPr>
        <w:t xml:space="preserve">The Secondee is </w:t>
      </w:r>
      <w:r w:rsidR="00BF47B9" w:rsidRPr="009D1A0D">
        <w:rPr>
          <w:rFonts w:ascii="Arial" w:eastAsia="Arimo" w:hAnsi="Arial" w:cs="Arial"/>
          <w:sz w:val="24"/>
          <w:szCs w:val="24"/>
          <w:lang w:val="en-GB"/>
        </w:rPr>
        <w:t xml:space="preserve">also </w:t>
      </w:r>
      <w:r w:rsidRPr="009D1A0D">
        <w:rPr>
          <w:rFonts w:ascii="Arial" w:eastAsia="Arimo" w:hAnsi="Arial" w:cs="Arial"/>
          <w:sz w:val="24"/>
          <w:szCs w:val="24"/>
          <w:lang w:val="en-GB"/>
        </w:rPr>
        <w:t xml:space="preserve">entitled to up to </w:t>
      </w:r>
      <w:r w:rsidR="00F50225" w:rsidRPr="00F50225">
        <w:rPr>
          <w:rFonts w:ascii="Arial" w:eastAsia="Arimo" w:hAnsi="Arial" w:cs="Arial"/>
          <w:sz w:val="24"/>
          <w:szCs w:val="24"/>
          <w:highlight w:val="yellow"/>
          <w:lang w:val="en-GB"/>
        </w:rPr>
        <w:t>X</w:t>
      </w:r>
      <w:r w:rsidRPr="009D1A0D">
        <w:rPr>
          <w:rFonts w:ascii="Arial" w:eastAsia="Arimo" w:hAnsi="Arial" w:cs="Arial"/>
          <w:sz w:val="24"/>
          <w:szCs w:val="24"/>
          <w:lang w:val="en-GB"/>
        </w:rPr>
        <w:t xml:space="preserve"> days of</w:t>
      </w:r>
      <w:r w:rsidR="0035178E" w:rsidRPr="009D1A0D">
        <w:rPr>
          <w:rFonts w:ascii="Arial" w:eastAsia="Arimo" w:hAnsi="Arial" w:cs="Arial"/>
          <w:sz w:val="24"/>
          <w:szCs w:val="24"/>
          <w:lang w:val="en-GB"/>
        </w:rPr>
        <w:t xml:space="preserve"> leave on request</w:t>
      </w:r>
      <w:r w:rsidR="00997B4D" w:rsidRPr="009D1A0D">
        <w:rPr>
          <w:rFonts w:ascii="Arial" w:eastAsia="Arimo" w:hAnsi="Arial" w:cs="Arial"/>
          <w:sz w:val="24"/>
          <w:szCs w:val="24"/>
          <w:lang w:val="en-GB"/>
        </w:rPr>
        <w:t xml:space="preserve">. The </w:t>
      </w:r>
      <w:r w:rsidR="00C22987" w:rsidRPr="009D1A0D">
        <w:rPr>
          <w:rFonts w:ascii="Arial" w:eastAsia="Arimo" w:hAnsi="Arial" w:cs="Arial"/>
          <w:sz w:val="24"/>
          <w:szCs w:val="24"/>
          <w:lang w:val="en-GB"/>
        </w:rPr>
        <w:t xml:space="preserve">total amount of holiday days is </w:t>
      </w:r>
      <w:r w:rsidR="0031357C" w:rsidRPr="009D1A0D">
        <w:rPr>
          <w:rFonts w:ascii="Arial" w:eastAsia="Arimo" w:hAnsi="Arial" w:cs="Arial"/>
          <w:sz w:val="24"/>
          <w:szCs w:val="24"/>
          <w:lang w:val="en-GB"/>
        </w:rPr>
        <w:t>calculated proportionally</w:t>
      </w:r>
      <w:r w:rsidR="007C650B" w:rsidRPr="009D1A0D">
        <w:rPr>
          <w:rFonts w:ascii="Arial" w:eastAsia="Arimo" w:hAnsi="Arial" w:cs="Arial"/>
          <w:sz w:val="24"/>
          <w:szCs w:val="24"/>
          <w:lang w:val="en-GB"/>
        </w:rPr>
        <w:t xml:space="preserve"> and might be used according to</w:t>
      </w:r>
      <w:r w:rsidR="0035178E" w:rsidRPr="009D1A0D">
        <w:rPr>
          <w:rFonts w:ascii="Arial" w:eastAsia="Arimo" w:hAnsi="Arial" w:cs="Arial"/>
          <w:sz w:val="24"/>
          <w:szCs w:val="24"/>
          <w:lang w:val="en-GB"/>
        </w:rPr>
        <w:t xml:space="preserve"> </w:t>
      </w:r>
      <w:r w:rsidR="00F50225" w:rsidRPr="00F50225">
        <w:rPr>
          <w:rFonts w:ascii="Arial" w:eastAsia="Arimo" w:hAnsi="Arial" w:cs="Arial"/>
          <w:i/>
          <w:sz w:val="24"/>
          <w:szCs w:val="24"/>
          <w:highlight w:val="yellow"/>
          <w:lang w:val="en-GB"/>
        </w:rPr>
        <w:t>name of the country</w:t>
      </w:r>
      <w:r w:rsidR="0035178E" w:rsidRPr="00F50225">
        <w:rPr>
          <w:rFonts w:ascii="Arial" w:eastAsia="Arimo" w:hAnsi="Arial" w:cs="Arial"/>
          <w:i/>
          <w:sz w:val="24"/>
          <w:szCs w:val="24"/>
          <w:lang w:val="en-GB"/>
        </w:rPr>
        <w:t xml:space="preserve"> </w:t>
      </w:r>
      <w:r w:rsidR="0035178E" w:rsidRPr="009D1A0D">
        <w:rPr>
          <w:rFonts w:ascii="Arial" w:eastAsia="Arimo" w:hAnsi="Arial" w:cs="Arial"/>
          <w:sz w:val="24"/>
          <w:szCs w:val="24"/>
          <w:lang w:val="en-GB"/>
        </w:rPr>
        <w:t>Labour Law and needs to adhere to University procedures.</w:t>
      </w:r>
    </w:p>
    <w:p w14:paraId="52675398" w14:textId="636DBAA5" w:rsidR="00496ABF" w:rsidRPr="009D1A0D" w:rsidRDefault="00496ABF" w:rsidP="00340DB7">
      <w:pPr>
        <w:widowControl w:val="0"/>
        <w:pBdr>
          <w:top w:val="nil"/>
          <w:left w:val="nil"/>
          <w:bottom w:val="nil"/>
          <w:right w:val="nil"/>
          <w:between w:val="nil"/>
        </w:pBdr>
        <w:spacing w:line="240" w:lineRule="auto"/>
        <w:ind w:left="2160"/>
        <w:jc w:val="both"/>
        <w:rPr>
          <w:rFonts w:ascii="Arial" w:eastAsia="Arimo" w:hAnsi="Arial" w:cs="Arial"/>
          <w:sz w:val="24"/>
          <w:szCs w:val="24"/>
          <w:lang w:val="en-GB"/>
        </w:rPr>
      </w:pPr>
      <w:r w:rsidRPr="009D1A0D">
        <w:rPr>
          <w:rFonts w:ascii="Arial" w:eastAsia="Arimo" w:hAnsi="Arial" w:cs="Arial"/>
          <w:sz w:val="24"/>
          <w:szCs w:val="24"/>
          <w:lang w:val="en-GB"/>
        </w:rPr>
        <w:t xml:space="preserve">- </w:t>
      </w:r>
      <w:r w:rsidR="00F50225" w:rsidRPr="00F50225">
        <w:rPr>
          <w:rFonts w:ascii="Arial" w:eastAsia="Arimo" w:hAnsi="Arial" w:cs="Arial"/>
          <w:sz w:val="24"/>
          <w:szCs w:val="24"/>
          <w:highlight w:val="yellow"/>
          <w:lang w:val="en-GB"/>
        </w:rPr>
        <w:t>X</w:t>
      </w:r>
      <w:r w:rsidRPr="009D1A0D">
        <w:rPr>
          <w:rFonts w:ascii="Arial" w:eastAsia="Arimo" w:hAnsi="Arial" w:cs="Arial"/>
          <w:sz w:val="24"/>
          <w:szCs w:val="24"/>
          <w:lang w:val="en-GB"/>
        </w:rPr>
        <w:t xml:space="preserve"> months </w:t>
      </w:r>
      <w:r w:rsidR="00BA767D" w:rsidRPr="009D1A0D">
        <w:rPr>
          <w:rFonts w:ascii="Arial" w:eastAsia="Arimo" w:hAnsi="Arial" w:cs="Arial"/>
          <w:sz w:val="24"/>
          <w:szCs w:val="24"/>
          <w:lang w:val="en-GB"/>
        </w:rPr>
        <w:t>S</w:t>
      </w:r>
      <w:r w:rsidRPr="009D1A0D">
        <w:rPr>
          <w:rFonts w:ascii="Arial" w:eastAsia="Arimo" w:hAnsi="Arial" w:cs="Arial"/>
          <w:sz w:val="24"/>
          <w:szCs w:val="24"/>
          <w:lang w:val="en-GB"/>
        </w:rPr>
        <w:t xml:space="preserve">econdment- number of holiday days for </w:t>
      </w:r>
      <w:r w:rsidR="00F50225" w:rsidRPr="00F50225">
        <w:rPr>
          <w:rFonts w:ascii="Arial" w:eastAsia="Arimo" w:hAnsi="Arial" w:cs="Arial"/>
          <w:sz w:val="24"/>
          <w:szCs w:val="24"/>
          <w:highlight w:val="yellow"/>
          <w:lang w:val="en-GB"/>
        </w:rPr>
        <w:t>X</w:t>
      </w:r>
      <w:r w:rsidRPr="009D1A0D">
        <w:rPr>
          <w:rFonts w:ascii="Arial" w:eastAsia="Arimo" w:hAnsi="Arial" w:cs="Arial"/>
          <w:sz w:val="24"/>
          <w:szCs w:val="24"/>
          <w:lang w:val="en-GB"/>
        </w:rPr>
        <w:t xml:space="preserve"> months calculated according to Home Entity </w:t>
      </w:r>
      <w:r w:rsidRPr="00654F43">
        <w:rPr>
          <w:rFonts w:ascii="Arial" w:eastAsia="Arimo" w:hAnsi="Arial" w:cs="Arial"/>
          <w:sz w:val="24"/>
          <w:szCs w:val="24"/>
          <w:lang w:val="en-GB"/>
        </w:rPr>
        <w:t>regulations</w:t>
      </w:r>
      <w:r w:rsidR="009776FC" w:rsidRPr="00654F43">
        <w:rPr>
          <w:rFonts w:ascii="Arial" w:eastAsia="Arimo" w:hAnsi="Arial" w:cs="Arial"/>
          <w:sz w:val="24"/>
          <w:szCs w:val="24"/>
          <w:lang w:val="en-GB"/>
        </w:rPr>
        <w:t xml:space="preserve"> is </w:t>
      </w:r>
      <w:r w:rsidR="00F50225" w:rsidRPr="00F50225">
        <w:rPr>
          <w:rFonts w:ascii="Arial" w:eastAsia="Arimo" w:hAnsi="Arial" w:cs="Arial"/>
          <w:sz w:val="24"/>
          <w:szCs w:val="24"/>
          <w:highlight w:val="yellow"/>
          <w:lang w:val="en-GB"/>
        </w:rPr>
        <w:t>X</w:t>
      </w:r>
      <w:r w:rsidR="005F2390" w:rsidRPr="00654F43">
        <w:rPr>
          <w:rFonts w:ascii="Arial" w:eastAsia="Arimo" w:hAnsi="Arial" w:cs="Arial"/>
          <w:sz w:val="24"/>
          <w:szCs w:val="24"/>
          <w:lang w:val="en-GB"/>
        </w:rPr>
        <w:t xml:space="preserve"> working days</w:t>
      </w:r>
      <w:r w:rsidR="009776FC" w:rsidRPr="00654F43">
        <w:rPr>
          <w:rFonts w:ascii="Arial" w:eastAsia="Arimo" w:hAnsi="Arial" w:cs="Arial"/>
          <w:sz w:val="24"/>
          <w:szCs w:val="24"/>
          <w:lang w:val="en-GB"/>
        </w:rPr>
        <w:t>.</w:t>
      </w:r>
      <w:r w:rsidR="00870481" w:rsidRPr="009D1A0D">
        <w:rPr>
          <w:rFonts w:ascii="Arial" w:eastAsia="Arimo" w:hAnsi="Arial" w:cs="Arial"/>
          <w:sz w:val="24"/>
          <w:szCs w:val="24"/>
          <w:lang w:val="en-GB"/>
        </w:rPr>
        <w:t xml:space="preserve"> </w:t>
      </w:r>
      <w:r w:rsidR="00BD5A11" w:rsidRPr="009D1A0D">
        <w:rPr>
          <w:rFonts w:ascii="Arial" w:eastAsia="Arimo" w:hAnsi="Arial" w:cs="Arial"/>
          <w:sz w:val="24"/>
          <w:szCs w:val="24"/>
          <w:lang w:val="en-GB"/>
        </w:rPr>
        <w:t xml:space="preserve">During holidays, </w:t>
      </w:r>
      <w:r w:rsidR="006916A3" w:rsidRPr="009D1A0D">
        <w:rPr>
          <w:rFonts w:ascii="Arial" w:eastAsia="Arimo" w:hAnsi="Arial" w:cs="Arial"/>
          <w:sz w:val="24"/>
          <w:szCs w:val="24"/>
          <w:lang w:val="en-GB"/>
        </w:rPr>
        <w:t xml:space="preserve">an allowances </w:t>
      </w:r>
      <w:r w:rsidR="00F23FF6" w:rsidRPr="009D1A0D">
        <w:rPr>
          <w:rFonts w:ascii="Arial" w:eastAsia="Arimo" w:hAnsi="Arial" w:cs="Arial"/>
          <w:sz w:val="24"/>
          <w:szCs w:val="24"/>
          <w:lang w:val="en-GB"/>
        </w:rPr>
        <w:t xml:space="preserve">for accommodation, </w:t>
      </w:r>
      <w:r w:rsidR="00457ADE" w:rsidRPr="009D1A0D">
        <w:rPr>
          <w:rFonts w:ascii="Arial" w:eastAsia="Arimo" w:hAnsi="Arial" w:cs="Arial"/>
          <w:sz w:val="24"/>
          <w:szCs w:val="24"/>
          <w:lang w:val="en-GB"/>
        </w:rPr>
        <w:t>subsistence</w:t>
      </w:r>
      <w:r w:rsidR="006916A3" w:rsidRPr="009D1A0D">
        <w:rPr>
          <w:rFonts w:ascii="Arial" w:eastAsia="Arimo" w:hAnsi="Arial" w:cs="Arial"/>
          <w:sz w:val="24"/>
          <w:szCs w:val="24"/>
          <w:lang w:val="en-GB"/>
        </w:rPr>
        <w:t xml:space="preserve"> </w:t>
      </w:r>
      <w:r w:rsidR="00DD2F7F" w:rsidRPr="009D1A0D">
        <w:rPr>
          <w:rFonts w:ascii="Arial" w:eastAsia="Arimo" w:hAnsi="Arial" w:cs="Arial"/>
          <w:sz w:val="24"/>
          <w:szCs w:val="24"/>
          <w:lang w:val="en-GB"/>
        </w:rPr>
        <w:t xml:space="preserve">and public transport </w:t>
      </w:r>
      <w:r w:rsidR="006916A3" w:rsidRPr="009D1A0D">
        <w:rPr>
          <w:rFonts w:ascii="Arial" w:eastAsia="Arimo" w:hAnsi="Arial" w:cs="Arial"/>
          <w:sz w:val="24"/>
          <w:szCs w:val="24"/>
          <w:lang w:val="en-GB"/>
        </w:rPr>
        <w:t xml:space="preserve">will be not paid by the Home </w:t>
      </w:r>
      <w:r w:rsidR="00111D52" w:rsidRPr="009D1A0D">
        <w:rPr>
          <w:rFonts w:ascii="Arial" w:eastAsia="Arimo" w:hAnsi="Arial" w:cs="Arial"/>
          <w:sz w:val="24"/>
          <w:szCs w:val="24"/>
          <w:lang w:val="en-GB"/>
        </w:rPr>
        <w:t>Entity</w:t>
      </w:r>
      <w:r w:rsidR="00FA44AB" w:rsidRPr="009D1A0D">
        <w:rPr>
          <w:rFonts w:ascii="Arial" w:eastAsia="Arimo" w:hAnsi="Arial" w:cs="Arial"/>
          <w:sz w:val="24"/>
          <w:szCs w:val="24"/>
          <w:lang w:val="en-GB"/>
        </w:rPr>
        <w:t xml:space="preserve">. </w:t>
      </w:r>
      <w:r w:rsidR="00870481" w:rsidRPr="009D1A0D">
        <w:rPr>
          <w:rFonts w:ascii="Arial" w:eastAsia="Arimo" w:hAnsi="Arial" w:cs="Arial"/>
          <w:sz w:val="24"/>
          <w:szCs w:val="24"/>
          <w:lang w:val="en-GB"/>
        </w:rPr>
        <w:t xml:space="preserve">The </w:t>
      </w:r>
      <w:r w:rsidR="00EE3D8B" w:rsidRPr="009D1A0D">
        <w:rPr>
          <w:rFonts w:ascii="Arial" w:eastAsia="Arimo" w:hAnsi="Arial" w:cs="Arial"/>
          <w:sz w:val="24"/>
          <w:szCs w:val="24"/>
          <w:lang w:val="en-GB"/>
        </w:rPr>
        <w:t>Secondee</w:t>
      </w:r>
      <w:r w:rsidR="009F1B0D" w:rsidRPr="009D1A0D">
        <w:rPr>
          <w:rFonts w:ascii="Arial" w:eastAsia="Arimo" w:hAnsi="Arial" w:cs="Arial"/>
          <w:sz w:val="24"/>
          <w:szCs w:val="24"/>
          <w:lang w:val="en-GB"/>
        </w:rPr>
        <w:t xml:space="preserve"> is obliged to fill</w:t>
      </w:r>
      <w:r w:rsidR="00B47A77" w:rsidRPr="009D1A0D">
        <w:rPr>
          <w:rFonts w:ascii="Arial" w:eastAsia="Arimo" w:hAnsi="Arial" w:cs="Arial"/>
          <w:sz w:val="24"/>
          <w:szCs w:val="24"/>
          <w:lang w:val="en-GB"/>
        </w:rPr>
        <w:t xml:space="preserve"> and submit</w:t>
      </w:r>
      <w:r w:rsidR="009F1B0D" w:rsidRPr="009D1A0D">
        <w:rPr>
          <w:rFonts w:ascii="Arial" w:eastAsia="Arimo" w:hAnsi="Arial" w:cs="Arial"/>
          <w:sz w:val="24"/>
          <w:szCs w:val="24"/>
          <w:lang w:val="en-GB"/>
        </w:rPr>
        <w:t xml:space="preserve"> the Annex III (</w:t>
      </w:r>
      <w:r w:rsidR="002F3323" w:rsidRPr="009D1A0D">
        <w:rPr>
          <w:rFonts w:ascii="Arial" w:eastAsia="Arimo" w:hAnsi="Arial" w:cs="Arial"/>
          <w:sz w:val="24"/>
          <w:szCs w:val="24"/>
          <w:lang w:val="en-GB"/>
        </w:rPr>
        <w:t xml:space="preserve">additional Holidays Form and </w:t>
      </w:r>
      <w:r w:rsidR="00611E6A" w:rsidRPr="009D1A0D">
        <w:rPr>
          <w:rFonts w:ascii="Arial" w:eastAsia="Arimo" w:hAnsi="Arial" w:cs="Arial"/>
          <w:sz w:val="24"/>
          <w:szCs w:val="24"/>
          <w:lang w:val="en-GB"/>
        </w:rPr>
        <w:t>consent</w:t>
      </w:r>
      <w:r w:rsidR="00563F49" w:rsidRPr="009D1A0D">
        <w:rPr>
          <w:rFonts w:ascii="Arial" w:eastAsia="Arimo" w:hAnsi="Arial" w:cs="Arial"/>
          <w:sz w:val="24"/>
          <w:szCs w:val="24"/>
          <w:lang w:val="en-GB"/>
        </w:rPr>
        <w:t xml:space="preserve"> to withhold </w:t>
      </w:r>
      <w:r w:rsidR="00BD5A11" w:rsidRPr="009D1A0D">
        <w:rPr>
          <w:rFonts w:ascii="Arial" w:eastAsia="Arimo" w:hAnsi="Arial" w:cs="Arial"/>
          <w:sz w:val="24"/>
          <w:szCs w:val="24"/>
          <w:lang w:val="en-GB"/>
        </w:rPr>
        <w:t>allowances</w:t>
      </w:r>
      <w:r w:rsidR="00563F49" w:rsidRPr="009D1A0D">
        <w:rPr>
          <w:rFonts w:ascii="Arial" w:eastAsia="Arimo" w:hAnsi="Arial" w:cs="Arial"/>
          <w:sz w:val="24"/>
          <w:szCs w:val="24"/>
          <w:lang w:val="en-GB"/>
        </w:rPr>
        <w:t xml:space="preserve"> in connection with the suspension of business travel</w:t>
      </w:r>
      <w:r w:rsidR="00BD5A11" w:rsidRPr="009D1A0D">
        <w:rPr>
          <w:rFonts w:ascii="Arial" w:eastAsia="Arimo" w:hAnsi="Arial" w:cs="Arial"/>
          <w:sz w:val="24"/>
          <w:szCs w:val="24"/>
          <w:lang w:val="en-GB"/>
        </w:rPr>
        <w:t>)</w:t>
      </w:r>
      <w:r w:rsidR="00B47A77" w:rsidRPr="009D1A0D">
        <w:rPr>
          <w:rFonts w:ascii="Arial" w:eastAsia="Arimo" w:hAnsi="Arial" w:cs="Arial"/>
          <w:sz w:val="24"/>
          <w:szCs w:val="24"/>
          <w:lang w:val="en-GB"/>
        </w:rPr>
        <w:t xml:space="preserve"> before start of the holidays</w:t>
      </w:r>
      <w:r w:rsidR="00BD5A11" w:rsidRPr="009D1A0D">
        <w:rPr>
          <w:rFonts w:ascii="Arial" w:eastAsia="Arimo" w:hAnsi="Arial" w:cs="Arial"/>
          <w:sz w:val="24"/>
          <w:szCs w:val="24"/>
          <w:lang w:val="en-GB"/>
        </w:rPr>
        <w:t>.</w:t>
      </w:r>
    </w:p>
    <w:p w14:paraId="4CCC7056" w14:textId="2108C247" w:rsidR="00C100C6" w:rsidRDefault="00DA1435" w:rsidP="00C100C6">
      <w:pPr>
        <w:pStyle w:val="Akapitzlist"/>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5D1436">
        <w:rPr>
          <w:rFonts w:ascii="Arial" w:eastAsia="Arimo" w:hAnsi="Arial" w:cs="Arial"/>
          <w:sz w:val="24"/>
          <w:szCs w:val="24"/>
          <w:lang w:val="en-GB"/>
        </w:rPr>
        <w:t>In case of sickness that is proven by a doctor’s certification and reported to the Home Entity according to internal procedures, and given that the Secondee does not interrupt the stay abroad, the accommodation and substance allowance will be paid continuously</w:t>
      </w:r>
      <w:r w:rsidR="00485696" w:rsidRPr="005D1436">
        <w:rPr>
          <w:rFonts w:ascii="Arial" w:eastAsia="Arimo" w:hAnsi="Arial" w:cs="Arial"/>
          <w:sz w:val="24"/>
          <w:szCs w:val="24"/>
          <w:lang w:val="en-GB"/>
        </w:rPr>
        <w:t xml:space="preserve"> </w:t>
      </w:r>
      <w:r w:rsidR="00F50225">
        <w:rPr>
          <w:rFonts w:ascii="Arial" w:eastAsia="Arimo" w:hAnsi="Arial" w:cs="Arial"/>
          <w:i/>
          <w:sz w:val="24"/>
          <w:szCs w:val="24"/>
          <w:highlight w:val="yellow"/>
          <w:lang w:val="en-GB"/>
        </w:rPr>
        <w:t>please insert the proper regulation reference</w:t>
      </w:r>
      <w:r w:rsidR="00F50225" w:rsidRPr="009D1A0D">
        <w:rPr>
          <w:rFonts w:ascii="Arial" w:eastAsia="Arimo" w:hAnsi="Arial" w:cs="Arial"/>
          <w:sz w:val="24"/>
          <w:szCs w:val="24"/>
          <w:lang w:val="en-GB"/>
        </w:rPr>
        <w:t xml:space="preserve">). </w:t>
      </w:r>
      <w:r w:rsidRPr="005D1436">
        <w:rPr>
          <w:rFonts w:ascii="Arial" w:eastAsia="Arimo" w:hAnsi="Arial" w:cs="Arial"/>
          <w:sz w:val="24"/>
          <w:szCs w:val="24"/>
          <w:lang w:val="en-GB"/>
        </w:rPr>
        <w:t xml:space="preserve">In case of sickness exceeding 2 weeks, a decision will be made by the Host Entity </w:t>
      </w:r>
      <w:r w:rsidR="00BA767D" w:rsidRPr="005D1436">
        <w:rPr>
          <w:rFonts w:ascii="Arial" w:eastAsia="Arimo" w:hAnsi="Arial" w:cs="Arial"/>
          <w:sz w:val="24"/>
          <w:szCs w:val="24"/>
          <w:lang w:val="en-GB"/>
        </w:rPr>
        <w:t>and</w:t>
      </w:r>
      <w:r w:rsidRPr="005D1436">
        <w:rPr>
          <w:rFonts w:ascii="Arial" w:eastAsia="Arimo" w:hAnsi="Arial" w:cs="Arial"/>
          <w:sz w:val="24"/>
          <w:szCs w:val="24"/>
          <w:lang w:val="en-GB"/>
        </w:rPr>
        <w:t xml:space="preserve"> Home Entity line managers as well as the ERA SHUTTLE project leader in agreement with the Secondee about introduction of an interruption period into the Secondment and return to home country. Such an interruption needs to be made in writing as an Annex to this agreement.</w:t>
      </w:r>
    </w:p>
    <w:p w14:paraId="14298815" w14:textId="77777777" w:rsidR="00C100C6" w:rsidRDefault="00B040B6" w:rsidP="00C100C6">
      <w:pPr>
        <w:pStyle w:val="Akapitzlist"/>
        <w:widowControl w:val="0"/>
        <w:numPr>
          <w:ilvl w:val="2"/>
          <w:numId w:val="10"/>
        </w:numPr>
        <w:pBdr>
          <w:top w:val="nil"/>
          <w:left w:val="nil"/>
          <w:bottom w:val="nil"/>
          <w:right w:val="nil"/>
          <w:between w:val="nil"/>
        </w:pBdr>
        <w:spacing w:line="240" w:lineRule="auto"/>
        <w:jc w:val="both"/>
        <w:rPr>
          <w:rFonts w:ascii="Arial" w:eastAsia="Arimo" w:hAnsi="Arial" w:cs="Arial"/>
          <w:sz w:val="24"/>
          <w:szCs w:val="24"/>
          <w:lang w:val="en-GB"/>
        </w:rPr>
      </w:pPr>
      <w:r w:rsidRPr="00C100C6">
        <w:rPr>
          <w:rFonts w:ascii="Arial" w:eastAsia="Arimo" w:hAnsi="Arial" w:cs="Arial"/>
          <w:sz w:val="24"/>
          <w:szCs w:val="24"/>
          <w:lang w:val="en-GB"/>
        </w:rPr>
        <w:t xml:space="preserve">In case of </w:t>
      </w:r>
      <w:r w:rsidR="00637CD3" w:rsidRPr="00C100C6">
        <w:rPr>
          <w:rFonts w:ascii="Arial" w:eastAsia="Arimo" w:hAnsi="Arial" w:cs="Arial"/>
          <w:sz w:val="24"/>
          <w:szCs w:val="24"/>
          <w:lang w:val="en-GB"/>
        </w:rPr>
        <w:t xml:space="preserve">sickness exceeding 2 weeks period, the </w:t>
      </w:r>
      <w:r w:rsidR="002036CC" w:rsidRPr="00C100C6">
        <w:rPr>
          <w:rFonts w:ascii="Arial" w:eastAsia="Arimo" w:hAnsi="Arial" w:cs="Arial"/>
          <w:sz w:val="24"/>
          <w:szCs w:val="24"/>
          <w:lang w:val="en-GB"/>
        </w:rPr>
        <w:t xml:space="preserve">Home Entity </w:t>
      </w:r>
      <w:r w:rsidR="00C61F40" w:rsidRPr="00C100C6">
        <w:rPr>
          <w:rFonts w:ascii="Arial" w:eastAsia="Arimo" w:hAnsi="Arial" w:cs="Arial"/>
          <w:sz w:val="24"/>
          <w:szCs w:val="24"/>
          <w:lang w:val="en-GB"/>
        </w:rPr>
        <w:t>ha</w:t>
      </w:r>
      <w:r w:rsidR="00160570" w:rsidRPr="00C100C6">
        <w:rPr>
          <w:rFonts w:ascii="Arial" w:eastAsia="Arimo" w:hAnsi="Arial" w:cs="Arial"/>
          <w:sz w:val="24"/>
          <w:szCs w:val="24"/>
          <w:lang w:val="en-GB"/>
        </w:rPr>
        <w:t>s</w:t>
      </w:r>
      <w:r w:rsidR="0091293A" w:rsidRPr="00C100C6">
        <w:rPr>
          <w:rFonts w:ascii="Arial" w:eastAsia="Arimo" w:hAnsi="Arial" w:cs="Arial"/>
          <w:sz w:val="24"/>
          <w:szCs w:val="24"/>
          <w:lang w:val="en-GB"/>
        </w:rPr>
        <w:t xml:space="preserve"> the right to terminate the contract.</w:t>
      </w:r>
      <w:r w:rsidR="00160570" w:rsidRPr="00C100C6">
        <w:rPr>
          <w:rFonts w:ascii="Arial" w:eastAsia="Arimo" w:hAnsi="Arial" w:cs="Arial"/>
          <w:sz w:val="24"/>
          <w:szCs w:val="24"/>
          <w:lang w:val="en-GB"/>
        </w:rPr>
        <w:t xml:space="preserve"> In such a case ERA SHUTTLE project leader is entitled to request to terminate the contract.</w:t>
      </w:r>
    </w:p>
    <w:p w14:paraId="0A70FDEC" w14:textId="77777777" w:rsidR="00C100C6" w:rsidRDefault="00C100C6" w:rsidP="00C100C6">
      <w:pPr>
        <w:pStyle w:val="Akapitzlist"/>
        <w:widowControl w:val="0"/>
        <w:pBdr>
          <w:top w:val="nil"/>
          <w:left w:val="nil"/>
          <w:bottom w:val="nil"/>
          <w:right w:val="nil"/>
          <w:between w:val="nil"/>
        </w:pBdr>
        <w:spacing w:line="240" w:lineRule="auto"/>
        <w:ind w:left="2160"/>
        <w:jc w:val="both"/>
        <w:rPr>
          <w:rFonts w:ascii="Arial" w:eastAsia="Arimo" w:hAnsi="Arial" w:cs="Arial"/>
          <w:sz w:val="24"/>
          <w:szCs w:val="24"/>
          <w:lang w:val="en-GB"/>
        </w:rPr>
      </w:pPr>
    </w:p>
    <w:p w14:paraId="00000029" w14:textId="59FE8462" w:rsidR="00F70644" w:rsidRPr="00C100C6" w:rsidRDefault="00C32A05" w:rsidP="00C100C6">
      <w:pPr>
        <w:pStyle w:val="Akapitzlist"/>
        <w:numPr>
          <w:ilvl w:val="0"/>
          <w:numId w:val="6"/>
        </w:numPr>
        <w:spacing w:after="0" w:line="240" w:lineRule="auto"/>
        <w:jc w:val="center"/>
        <w:rPr>
          <w:rFonts w:ascii="Arial" w:eastAsia="Arimo" w:hAnsi="Arial" w:cs="Arial"/>
          <w:b/>
          <w:color w:val="127089"/>
          <w:sz w:val="24"/>
          <w:szCs w:val="24"/>
          <w:lang w:val="en-GB"/>
        </w:rPr>
      </w:pPr>
      <w:r w:rsidRPr="00C100C6">
        <w:rPr>
          <w:rFonts w:ascii="Arial" w:eastAsia="Arimo" w:hAnsi="Arial" w:cs="Arial"/>
          <w:b/>
          <w:color w:val="127089"/>
          <w:sz w:val="24"/>
          <w:szCs w:val="24"/>
          <w:lang w:val="en-GB"/>
        </w:rPr>
        <w:t>Terms and Conditions</w:t>
      </w:r>
    </w:p>
    <w:p w14:paraId="0000002A" w14:textId="77777777" w:rsidR="00F70644" w:rsidRPr="009D1A0D" w:rsidRDefault="00F70644">
      <w:pPr>
        <w:spacing w:after="0" w:line="240" w:lineRule="auto"/>
        <w:jc w:val="both"/>
        <w:rPr>
          <w:rFonts w:ascii="Arial" w:eastAsia="Arimo" w:hAnsi="Arial" w:cs="Arial"/>
          <w:sz w:val="24"/>
          <w:szCs w:val="24"/>
          <w:lang w:val="en-GB"/>
        </w:rPr>
      </w:pPr>
    </w:p>
    <w:p w14:paraId="752E6AA5" w14:textId="0A77C5A4" w:rsidR="007E4D7D" w:rsidRPr="009D1A0D" w:rsidRDefault="00C32A05">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w:t>
      </w:r>
      <w:r w:rsidR="007E4D7D"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shall at all times remain subject to the terms and conditions under her contract with the </w:t>
      </w:r>
      <w:r w:rsidR="007E4D7D" w:rsidRPr="009D1A0D">
        <w:rPr>
          <w:rFonts w:ascii="Arial" w:eastAsia="Arimo" w:hAnsi="Arial" w:cs="Arial"/>
          <w:sz w:val="24"/>
          <w:szCs w:val="24"/>
          <w:lang w:val="en-GB"/>
        </w:rPr>
        <w:t>Home</w:t>
      </w:r>
      <w:r w:rsidRPr="009D1A0D">
        <w:rPr>
          <w:rFonts w:ascii="Arial" w:eastAsia="Arimo" w:hAnsi="Arial" w:cs="Arial"/>
          <w:sz w:val="24"/>
          <w:szCs w:val="24"/>
          <w:lang w:val="en-GB"/>
        </w:rPr>
        <w:t xml:space="preserve"> Entity. The </w:t>
      </w:r>
      <w:r w:rsidR="007E4D7D" w:rsidRPr="009D1A0D">
        <w:rPr>
          <w:rFonts w:ascii="Arial" w:eastAsia="Arimo" w:hAnsi="Arial" w:cs="Arial"/>
          <w:sz w:val="24"/>
          <w:szCs w:val="24"/>
          <w:lang w:val="en-GB"/>
        </w:rPr>
        <w:t xml:space="preserve">Secondee </w:t>
      </w:r>
      <w:r w:rsidRPr="009D1A0D">
        <w:rPr>
          <w:rFonts w:ascii="Arial" w:eastAsia="Arimo" w:hAnsi="Arial" w:cs="Arial"/>
          <w:sz w:val="24"/>
          <w:szCs w:val="24"/>
          <w:lang w:val="en-GB"/>
        </w:rPr>
        <w:t xml:space="preserve">will be maintained on the payroll of the </w:t>
      </w:r>
      <w:r w:rsidR="007E4D7D" w:rsidRPr="009D1A0D">
        <w:rPr>
          <w:rFonts w:ascii="Arial" w:eastAsia="Arimo" w:hAnsi="Arial" w:cs="Arial"/>
          <w:sz w:val="24"/>
          <w:szCs w:val="24"/>
          <w:lang w:val="en-GB"/>
        </w:rPr>
        <w:t>Home</w:t>
      </w:r>
      <w:r w:rsidRPr="009D1A0D">
        <w:rPr>
          <w:rFonts w:ascii="Arial" w:eastAsia="Arimo" w:hAnsi="Arial" w:cs="Arial"/>
          <w:sz w:val="24"/>
          <w:szCs w:val="24"/>
          <w:lang w:val="en-GB"/>
        </w:rPr>
        <w:t xml:space="preserve"> Entity and the </w:t>
      </w:r>
      <w:r w:rsidR="007E4D7D" w:rsidRPr="009D1A0D">
        <w:rPr>
          <w:rFonts w:ascii="Arial" w:eastAsia="Arimo" w:hAnsi="Arial" w:cs="Arial"/>
          <w:sz w:val="24"/>
          <w:szCs w:val="24"/>
          <w:lang w:val="en-GB"/>
        </w:rPr>
        <w:t>Home</w:t>
      </w:r>
      <w:r w:rsidRPr="009D1A0D">
        <w:rPr>
          <w:rFonts w:ascii="Arial" w:eastAsia="Arimo" w:hAnsi="Arial" w:cs="Arial"/>
          <w:sz w:val="24"/>
          <w:szCs w:val="24"/>
          <w:lang w:val="en-GB"/>
        </w:rPr>
        <w:t xml:space="preserve"> Entity shall retain all rights and responsibilities in relation to </w:t>
      </w:r>
      <w:r w:rsidR="007E4D7D" w:rsidRPr="009D1A0D">
        <w:rPr>
          <w:rFonts w:ascii="Arial" w:eastAsia="Arimo" w:hAnsi="Arial" w:cs="Arial"/>
          <w:sz w:val="24"/>
          <w:szCs w:val="24"/>
          <w:lang w:val="en-GB"/>
        </w:rPr>
        <w:t>the employment contract with the Secondee</w:t>
      </w:r>
      <w:r w:rsidRPr="009D1A0D">
        <w:rPr>
          <w:rFonts w:ascii="Arial" w:eastAsia="Arimo" w:hAnsi="Arial" w:cs="Arial"/>
          <w:sz w:val="24"/>
          <w:szCs w:val="24"/>
          <w:lang w:val="en-GB"/>
        </w:rPr>
        <w:t xml:space="preserve">. Any current pension arrangements of the </w:t>
      </w:r>
      <w:r w:rsidR="007E4D7D"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will remain unchanged.</w:t>
      </w:r>
    </w:p>
    <w:p w14:paraId="2B01A011" w14:textId="77777777" w:rsidR="007E4D7D" w:rsidRPr="004F356B" w:rsidRDefault="007E4D7D" w:rsidP="007E4D7D">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hAnsi="Arial" w:cs="Arial"/>
          <w:sz w:val="24"/>
          <w:szCs w:val="24"/>
          <w:lang w:val="en-GB"/>
        </w:rPr>
        <w:t>Day to day line management responsibility of the Secondee is held with the line manager in the Host Entity for the activities carried out during the Secondment.</w:t>
      </w:r>
    </w:p>
    <w:p w14:paraId="7353246F" w14:textId="1D50EC22" w:rsidR="007E4D7D" w:rsidRPr="009D1A0D" w:rsidRDefault="00DB0891" w:rsidP="007E4D7D">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Pr>
          <w:rFonts w:ascii="Arial" w:hAnsi="Arial" w:cs="Arial"/>
          <w:sz w:val="24"/>
          <w:szCs w:val="24"/>
          <w:lang w:val="en-GB"/>
        </w:rPr>
        <w:t xml:space="preserve">The line manager in the Host Entity shall transfer knowledge and train the Secondee, according to the terms of the Grant Agreement. </w:t>
      </w:r>
      <w:r w:rsidR="007E4D7D" w:rsidRPr="009D1A0D">
        <w:rPr>
          <w:rFonts w:ascii="Arial" w:hAnsi="Arial" w:cs="Arial"/>
          <w:sz w:val="24"/>
          <w:szCs w:val="24"/>
          <w:lang w:val="en-GB"/>
        </w:rPr>
        <w:t xml:space="preserve">The overall management of the </w:t>
      </w:r>
      <w:r w:rsidR="001D204A">
        <w:rPr>
          <w:rFonts w:ascii="Arial" w:hAnsi="Arial" w:cs="Arial"/>
          <w:sz w:val="24"/>
          <w:szCs w:val="24"/>
          <w:lang w:val="en-GB"/>
        </w:rPr>
        <w:t>S</w:t>
      </w:r>
      <w:r w:rsidR="001D204A" w:rsidRPr="009D1A0D">
        <w:rPr>
          <w:rFonts w:ascii="Arial" w:hAnsi="Arial" w:cs="Arial"/>
          <w:sz w:val="24"/>
          <w:szCs w:val="24"/>
          <w:lang w:val="en-GB"/>
        </w:rPr>
        <w:t xml:space="preserve">econdee </w:t>
      </w:r>
      <w:r w:rsidR="007E4D7D" w:rsidRPr="009D1A0D">
        <w:rPr>
          <w:rFonts w:ascii="Arial" w:hAnsi="Arial" w:cs="Arial"/>
          <w:sz w:val="24"/>
          <w:szCs w:val="24"/>
          <w:lang w:val="en-GB"/>
        </w:rPr>
        <w:t>remains the responsibility of the Home Entity.</w:t>
      </w:r>
    </w:p>
    <w:p w14:paraId="17605B3B" w14:textId="65677897" w:rsidR="007E4D7D" w:rsidRPr="009D1A0D" w:rsidRDefault="007E4D7D" w:rsidP="007E4D7D">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hAnsi="Arial" w:cs="Arial"/>
          <w:sz w:val="24"/>
          <w:szCs w:val="24"/>
          <w:lang w:val="en-GB"/>
        </w:rPr>
        <w:lastRenderedPageBreak/>
        <w:t>If issues of discipline, capability, sickness absence, behavioural standards or grievance occur during the Secondment, the Host Entity must ensure that issues of concern are discussed with the Secondee and the Home Entity at the earliest opportunity. It is the responsibility of the line manager from the Home Entity to initiate the appropriate procedure according to their internal rules of the Home Entity.</w:t>
      </w:r>
    </w:p>
    <w:p w14:paraId="23C6A8F0" w14:textId="77777777" w:rsidR="00A0470C" w:rsidRPr="00A0470C" w:rsidRDefault="007E4D7D" w:rsidP="00D466E1">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A0470C">
        <w:rPr>
          <w:rFonts w:ascii="Arial" w:hAnsi="Arial" w:cs="Arial"/>
          <w:sz w:val="24"/>
          <w:szCs w:val="24"/>
          <w:lang w:val="en-GB"/>
        </w:rPr>
        <w:t xml:space="preserve">Line managers from the Home and Host Entity meet with the Secondee on a regular basis to review the secondment progress during the secondment period to enable clear communication, the progress of implementing of objectives during the Secondment, the support to be offered to the Secondee and to ensure any concerns can be addressed at the earliest opportunity so the Parties benefit from the Secondment experience. The meeting will be held approx. every 2 or 3 weeks. The line manager from the Host Institution is </w:t>
      </w:r>
      <w:r w:rsidR="00A0470C" w:rsidRPr="00A0470C">
        <w:rPr>
          <w:rFonts w:ascii="Arial" w:hAnsi="Arial" w:cs="Arial"/>
          <w:sz w:val="24"/>
          <w:szCs w:val="24"/>
          <w:highlight w:val="yellow"/>
          <w:lang w:val="en-GB"/>
        </w:rPr>
        <w:t>NAME, JOB TITLE</w:t>
      </w:r>
      <w:r w:rsidRPr="00A0470C">
        <w:rPr>
          <w:rFonts w:ascii="Arial" w:hAnsi="Arial" w:cs="Arial"/>
          <w:sz w:val="24"/>
          <w:szCs w:val="24"/>
          <w:highlight w:val="yellow"/>
          <w:lang w:val="en-GB"/>
        </w:rPr>
        <w:t xml:space="preserve"> (email</w:t>
      </w:r>
      <w:r w:rsidR="00F66B5C" w:rsidRPr="00A0470C">
        <w:rPr>
          <w:rFonts w:ascii="Arial" w:hAnsi="Arial" w:cs="Arial"/>
          <w:sz w:val="24"/>
          <w:szCs w:val="24"/>
          <w:highlight w:val="yellow"/>
          <w:lang w:val="en-GB"/>
        </w:rPr>
        <w:t>: mailto:</w:t>
      </w:r>
      <w:r w:rsidR="00A0470C" w:rsidRPr="00A0470C">
        <w:rPr>
          <w:rFonts w:ascii="Arial" w:hAnsi="Arial" w:cs="Arial"/>
          <w:sz w:val="24"/>
          <w:szCs w:val="24"/>
          <w:highlight w:val="yellow"/>
          <w:lang w:val="en-GB"/>
        </w:rPr>
        <w:t>xxx</w:t>
      </w:r>
      <w:r w:rsidRPr="00A0470C">
        <w:rPr>
          <w:rFonts w:ascii="Arial" w:hAnsi="Arial" w:cs="Arial"/>
          <w:sz w:val="24"/>
          <w:szCs w:val="24"/>
          <w:highlight w:val="yellow"/>
          <w:lang w:val="en-GB"/>
        </w:rPr>
        <w:t>)</w:t>
      </w:r>
      <w:r w:rsidRPr="00A0470C">
        <w:rPr>
          <w:rFonts w:ascii="Arial" w:hAnsi="Arial" w:cs="Arial"/>
          <w:sz w:val="24"/>
          <w:szCs w:val="24"/>
          <w:lang w:val="en-GB"/>
        </w:rPr>
        <w:t xml:space="preserve"> and the line manager from the Home Entity is </w:t>
      </w:r>
      <w:r w:rsidR="00A0470C" w:rsidRPr="00A0470C">
        <w:rPr>
          <w:rFonts w:ascii="Arial" w:hAnsi="Arial" w:cs="Arial"/>
          <w:sz w:val="24"/>
          <w:szCs w:val="24"/>
          <w:highlight w:val="yellow"/>
          <w:lang w:val="en-GB"/>
        </w:rPr>
        <w:t xml:space="preserve">ME, JOB TITLE (email: </w:t>
      </w:r>
      <w:hyperlink r:id="rId12" w:history="1">
        <w:r w:rsidR="00A0470C" w:rsidRPr="00F3136D">
          <w:rPr>
            <w:rStyle w:val="Hipercze"/>
            <w:rFonts w:ascii="Arial" w:hAnsi="Arial" w:cs="Arial"/>
            <w:sz w:val="24"/>
            <w:szCs w:val="24"/>
            <w:highlight w:val="yellow"/>
            <w:lang w:val="en-GB"/>
          </w:rPr>
          <w:t>mailto:xxx</w:t>
        </w:r>
      </w:hyperlink>
      <w:r w:rsidR="00A0470C" w:rsidRPr="00A0470C">
        <w:rPr>
          <w:rFonts w:ascii="Arial" w:hAnsi="Arial" w:cs="Arial"/>
          <w:sz w:val="24"/>
          <w:szCs w:val="24"/>
          <w:highlight w:val="yellow"/>
          <w:lang w:val="en-GB"/>
        </w:rPr>
        <w:t>)</w:t>
      </w:r>
      <w:r w:rsidR="00A0470C">
        <w:rPr>
          <w:rFonts w:ascii="Arial" w:hAnsi="Arial" w:cs="Arial"/>
          <w:sz w:val="24"/>
          <w:szCs w:val="24"/>
          <w:lang w:val="en-GB"/>
        </w:rPr>
        <w:t xml:space="preserve">. </w:t>
      </w:r>
    </w:p>
    <w:p w14:paraId="54D97673" w14:textId="0800DA62" w:rsidR="007E4D7D" w:rsidRPr="00A0470C" w:rsidRDefault="007E4D7D" w:rsidP="00D466E1">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A0470C">
        <w:rPr>
          <w:rFonts w:ascii="Arial" w:hAnsi="Arial" w:cs="Arial"/>
          <w:sz w:val="24"/>
          <w:szCs w:val="24"/>
          <w:lang w:val="en-GB"/>
        </w:rPr>
        <w:t xml:space="preserve">The total hours of work will be as stated in the Secondee contract of employment.  The secondee will in any case follow any </w:t>
      </w:r>
      <w:r w:rsidR="00506093" w:rsidRPr="00A0470C">
        <w:rPr>
          <w:rFonts w:ascii="Arial" w:hAnsi="Arial" w:cs="Arial"/>
          <w:sz w:val="24"/>
          <w:szCs w:val="24"/>
          <w:lang w:val="en-GB"/>
        </w:rPr>
        <w:t>flex</w:t>
      </w:r>
      <w:r w:rsidR="005C315B" w:rsidRPr="00A0470C">
        <w:rPr>
          <w:rFonts w:ascii="Arial" w:hAnsi="Arial" w:cs="Arial"/>
          <w:sz w:val="24"/>
          <w:szCs w:val="24"/>
          <w:lang w:val="en-GB"/>
        </w:rPr>
        <w:t>i</w:t>
      </w:r>
      <w:r w:rsidR="00506093" w:rsidRPr="00A0470C">
        <w:rPr>
          <w:rFonts w:ascii="Arial" w:hAnsi="Arial" w:cs="Arial"/>
          <w:sz w:val="24"/>
          <w:szCs w:val="24"/>
          <w:lang w:val="en-GB"/>
        </w:rPr>
        <w:t>time</w:t>
      </w:r>
      <w:r w:rsidRPr="00A0470C">
        <w:rPr>
          <w:rFonts w:ascii="Arial" w:hAnsi="Arial" w:cs="Arial"/>
          <w:sz w:val="24"/>
          <w:szCs w:val="24"/>
          <w:lang w:val="en-GB"/>
        </w:rPr>
        <w:t xml:space="preserve"> and working from home policy of the Host Entity.</w:t>
      </w:r>
    </w:p>
    <w:p w14:paraId="4B6F85E5" w14:textId="02EF8C2D" w:rsidR="00791802" w:rsidRPr="00791802" w:rsidRDefault="007E4D7D" w:rsidP="00791802">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hAnsi="Arial" w:cs="Arial"/>
          <w:sz w:val="24"/>
          <w:szCs w:val="24"/>
          <w:lang w:val="en-GB"/>
        </w:rPr>
        <w:t xml:space="preserve">The </w:t>
      </w:r>
      <w:r w:rsidR="00DE6EF7" w:rsidRPr="009D1A0D">
        <w:rPr>
          <w:rFonts w:ascii="Arial" w:hAnsi="Arial" w:cs="Arial"/>
          <w:sz w:val="24"/>
          <w:szCs w:val="24"/>
          <w:lang w:val="en-GB"/>
        </w:rPr>
        <w:t>S</w:t>
      </w:r>
      <w:r w:rsidRPr="009D1A0D">
        <w:rPr>
          <w:rFonts w:ascii="Arial" w:hAnsi="Arial" w:cs="Arial"/>
          <w:sz w:val="24"/>
          <w:szCs w:val="24"/>
          <w:lang w:val="en-GB"/>
        </w:rPr>
        <w:t xml:space="preserve">econdee will accept and </w:t>
      </w:r>
      <w:r w:rsidR="00361B2D">
        <w:rPr>
          <w:rFonts w:ascii="Arial" w:hAnsi="Arial" w:cs="Arial"/>
          <w:sz w:val="24"/>
          <w:szCs w:val="24"/>
          <w:lang w:val="en-GB"/>
        </w:rPr>
        <w:t xml:space="preserve">comply with </w:t>
      </w:r>
      <w:r w:rsidRPr="009D1A0D">
        <w:rPr>
          <w:rFonts w:ascii="Arial" w:hAnsi="Arial" w:cs="Arial"/>
          <w:sz w:val="24"/>
          <w:szCs w:val="24"/>
          <w:lang w:val="en-GB"/>
        </w:rPr>
        <w:t xml:space="preserve">the Host Entity health and safety policies, and internal procedures, but in any case the employment policies of the Home Entity continue to apply to the </w:t>
      </w:r>
      <w:r w:rsidR="00DE6EF7" w:rsidRPr="009D1A0D">
        <w:rPr>
          <w:rFonts w:ascii="Arial" w:hAnsi="Arial" w:cs="Arial"/>
          <w:sz w:val="24"/>
          <w:szCs w:val="24"/>
          <w:lang w:val="en-GB"/>
        </w:rPr>
        <w:t>S</w:t>
      </w:r>
      <w:r w:rsidRPr="009D1A0D">
        <w:rPr>
          <w:rFonts w:ascii="Arial" w:hAnsi="Arial" w:cs="Arial"/>
          <w:sz w:val="24"/>
          <w:szCs w:val="24"/>
          <w:lang w:val="en-GB"/>
        </w:rPr>
        <w:t xml:space="preserve">econdee including the sickness absence policy, disciplinary policy, </w:t>
      </w:r>
      <w:r w:rsidR="00506093" w:rsidRPr="009D1A0D">
        <w:rPr>
          <w:rFonts w:ascii="Arial" w:hAnsi="Arial" w:cs="Arial"/>
          <w:sz w:val="24"/>
          <w:szCs w:val="24"/>
          <w:lang w:val="en-GB"/>
        </w:rPr>
        <w:t>behavioural</w:t>
      </w:r>
      <w:r w:rsidRPr="009D1A0D">
        <w:rPr>
          <w:rFonts w:ascii="Arial" w:hAnsi="Arial" w:cs="Arial"/>
          <w:sz w:val="24"/>
          <w:szCs w:val="24"/>
          <w:lang w:val="en-GB"/>
        </w:rPr>
        <w:t xml:space="preserve"> standards policy, etc.</w:t>
      </w:r>
    </w:p>
    <w:p w14:paraId="7B396111" w14:textId="2394BE5D" w:rsidR="00935315" w:rsidRPr="00EF7DC0" w:rsidRDefault="00791802" w:rsidP="00791802">
      <w:pPr>
        <w:widowControl w:val="0"/>
        <w:numPr>
          <w:ilvl w:val="1"/>
          <w:numId w:val="5"/>
        </w:numPr>
        <w:pBdr>
          <w:top w:val="nil"/>
          <w:left w:val="nil"/>
          <w:bottom w:val="nil"/>
          <w:right w:val="nil"/>
          <w:between w:val="nil"/>
        </w:pBdr>
        <w:spacing w:line="240" w:lineRule="auto"/>
        <w:jc w:val="both"/>
        <w:rPr>
          <w:rFonts w:ascii="Arial" w:hAnsi="Arial" w:cs="Arial"/>
          <w:sz w:val="24"/>
          <w:szCs w:val="24"/>
          <w:lang w:val="en-GB"/>
        </w:rPr>
      </w:pPr>
      <w:r w:rsidRPr="00EF7DC0">
        <w:rPr>
          <w:rFonts w:ascii="Arial" w:hAnsi="Arial" w:cs="Arial"/>
          <w:sz w:val="24"/>
          <w:szCs w:val="24"/>
          <w:lang w:val="en-GB"/>
        </w:rPr>
        <w:t>The Home Entity and the Host Entity will endeavor to amicably settle disputes arising out among each other of or in connection with this Agreement. The parties agree to accept the home entity country jurisdiction for all disputes the employee is a Party of. Any other disputes arising out of or in connection with this Agreement, which cannot be resolved amicably, shall be finally settled by international arbitration.</w:t>
      </w:r>
    </w:p>
    <w:p w14:paraId="0000002E" w14:textId="75EFA0E9" w:rsidR="00F70644" w:rsidRPr="009D1A0D" w:rsidRDefault="00C32A05">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w:t>
      </w:r>
      <w:r w:rsidR="00DE6EF7" w:rsidRPr="009D1A0D">
        <w:rPr>
          <w:rFonts w:ascii="Arial" w:eastAsia="Arimo" w:hAnsi="Arial" w:cs="Arial"/>
          <w:sz w:val="24"/>
          <w:szCs w:val="24"/>
          <w:lang w:val="en-GB"/>
        </w:rPr>
        <w:t>S</w:t>
      </w:r>
      <w:r w:rsidRPr="009D1A0D">
        <w:rPr>
          <w:rFonts w:ascii="Arial" w:eastAsia="Arimo" w:hAnsi="Arial" w:cs="Arial"/>
          <w:sz w:val="24"/>
          <w:szCs w:val="24"/>
          <w:lang w:val="en-GB"/>
        </w:rPr>
        <w:t xml:space="preserve">econdment is subject to the </w:t>
      </w:r>
      <w:r w:rsidR="007E4D7D"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being and remaining eligible to be appointed in the seconding country and is subject to the </w:t>
      </w:r>
      <w:r w:rsidR="007E4D7D"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obtaining a valid visa entitling them to work in the Host Entity country and compliance with the Host Entity country’s immigration rules.</w:t>
      </w:r>
    </w:p>
    <w:p w14:paraId="0000002F" w14:textId="72BD20D0" w:rsidR="00F70644" w:rsidRPr="009D1A0D" w:rsidRDefault="00EA3FA8">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Pr>
          <w:rFonts w:ascii="Arial" w:eastAsia="Arimo" w:hAnsi="Arial" w:cs="Arial"/>
          <w:sz w:val="24"/>
          <w:szCs w:val="24"/>
          <w:lang w:val="en-GB"/>
        </w:rPr>
        <w:t>For the secondment execution duration</w:t>
      </w:r>
      <w:r w:rsidR="00C32A05" w:rsidRPr="009D1A0D">
        <w:rPr>
          <w:rFonts w:ascii="Arial" w:eastAsia="Arimo" w:hAnsi="Arial" w:cs="Arial"/>
          <w:sz w:val="24"/>
          <w:szCs w:val="24"/>
          <w:lang w:val="en-GB"/>
        </w:rPr>
        <w:t xml:space="preserve">, the </w:t>
      </w:r>
      <w:r w:rsidR="007E4D7D" w:rsidRPr="009D1A0D">
        <w:rPr>
          <w:rFonts w:ascii="Arial" w:eastAsia="Arimo" w:hAnsi="Arial" w:cs="Arial"/>
          <w:sz w:val="24"/>
          <w:szCs w:val="24"/>
          <w:lang w:val="en-GB"/>
        </w:rPr>
        <w:t>Secondee</w:t>
      </w:r>
      <w:r w:rsidR="00C32A05" w:rsidRPr="009D1A0D">
        <w:rPr>
          <w:rFonts w:ascii="Arial" w:eastAsia="Arimo" w:hAnsi="Arial" w:cs="Arial"/>
          <w:sz w:val="24"/>
          <w:szCs w:val="24"/>
          <w:lang w:val="en-GB"/>
        </w:rPr>
        <w:t xml:space="preserve"> shall be under the day-to-day </w:t>
      </w:r>
      <w:r w:rsidR="007E4D7D" w:rsidRPr="009D1A0D">
        <w:rPr>
          <w:rFonts w:ascii="Arial" w:eastAsia="Arimo" w:hAnsi="Arial" w:cs="Arial"/>
          <w:sz w:val="24"/>
          <w:szCs w:val="24"/>
          <w:lang w:val="en-GB"/>
        </w:rPr>
        <w:t xml:space="preserve">supervision </w:t>
      </w:r>
      <w:r w:rsidR="00C32A05" w:rsidRPr="009D1A0D">
        <w:rPr>
          <w:rFonts w:ascii="Arial" w:eastAsia="Arimo" w:hAnsi="Arial" w:cs="Arial"/>
          <w:sz w:val="24"/>
          <w:szCs w:val="24"/>
          <w:lang w:val="en-GB"/>
        </w:rPr>
        <w:t>of the Host Entity and shall undertake to comply with the working practices of, and take instructions from the Host Entity.</w:t>
      </w:r>
    </w:p>
    <w:p w14:paraId="00000030" w14:textId="08808112" w:rsidR="00F70644" w:rsidRPr="009D1A0D" w:rsidRDefault="00C32A05">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The </w:t>
      </w:r>
      <w:r w:rsidR="007E4D7D"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must devote herself to the tasks as outlined in the Secondment Plan</w:t>
      </w:r>
      <w:r w:rsidR="007E4D7D" w:rsidRPr="009D1A0D">
        <w:rPr>
          <w:rFonts w:ascii="Arial" w:eastAsia="Arimo" w:hAnsi="Arial" w:cs="Arial"/>
          <w:sz w:val="24"/>
          <w:szCs w:val="24"/>
          <w:lang w:val="en-GB"/>
        </w:rPr>
        <w:t>.</w:t>
      </w:r>
    </w:p>
    <w:p w14:paraId="18254AEA" w14:textId="0FC28A67" w:rsidR="00935315" w:rsidRDefault="00C32A05" w:rsidP="00113066">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2F39A4">
        <w:rPr>
          <w:rFonts w:ascii="Arial" w:eastAsia="Arimo" w:hAnsi="Arial" w:cs="Arial"/>
          <w:sz w:val="24"/>
          <w:szCs w:val="24"/>
          <w:lang w:val="en-GB"/>
        </w:rPr>
        <w:t xml:space="preserve">The Host Entity will ensure that the </w:t>
      </w:r>
      <w:r w:rsidR="007E4D7D" w:rsidRPr="002F39A4">
        <w:rPr>
          <w:rFonts w:ascii="Arial" w:eastAsia="Arimo" w:hAnsi="Arial" w:cs="Arial"/>
          <w:sz w:val="24"/>
          <w:szCs w:val="24"/>
          <w:lang w:val="en-GB"/>
        </w:rPr>
        <w:t>Secondee</w:t>
      </w:r>
      <w:r w:rsidRPr="002F39A4">
        <w:rPr>
          <w:rFonts w:ascii="Arial" w:eastAsia="Arimo" w:hAnsi="Arial" w:cs="Arial"/>
          <w:sz w:val="24"/>
          <w:szCs w:val="24"/>
          <w:lang w:val="en-GB"/>
        </w:rPr>
        <w:t xml:space="preserve"> </w:t>
      </w:r>
      <w:sdt>
        <w:sdtPr>
          <w:rPr>
            <w:rFonts w:ascii="Arial" w:hAnsi="Arial" w:cs="Arial"/>
            <w:lang w:val="en-GB"/>
          </w:rPr>
          <w:tag w:val="goog_rdk_7"/>
          <w:id w:val="1203524564"/>
        </w:sdtPr>
        <w:sdtEndPr/>
        <w:sdtContent/>
      </w:sdt>
      <w:r w:rsidRPr="002F39A4">
        <w:rPr>
          <w:rFonts w:ascii="Arial" w:eastAsia="Arimo" w:hAnsi="Arial" w:cs="Arial"/>
          <w:sz w:val="24"/>
          <w:szCs w:val="24"/>
          <w:lang w:val="en-GB"/>
        </w:rPr>
        <w:t xml:space="preserve">enjoys the same standards of safety and occupational health as those of its employees holding a similar position, and will </w:t>
      </w:r>
      <w:r w:rsidR="002F39A4">
        <w:rPr>
          <w:rFonts w:ascii="Arial" w:eastAsia="Arimo" w:hAnsi="Arial" w:cs="Arial"/>
          <w:sz w:val="24"/>
          <w:szCs w:val="24"/>
          <w:lang w:val="en-GB"/>
        </w:rPr>
        <w:t>be responsible for the</w:t>
      </w:r>
      <w:r w:rsidR="002F39A4" w:rsidRPr="009D1A0D">
        <w:rPr>
          <w:rFonts w:ascii="Arial" w:eastAsia="Arimo" w:hAnsi="Arial" w:cs="Arial"/>
          <w:sz w:val="24"/>
          <w:szCs w:val="24"/>
          <w:lang w:val="en-GB"/>
        </w:rPr>
        <w:t xml:space="preserve"> </w:t>
      </w:r>
      <w:r w:rsidR="002F39A4" w:rsidRPr="002B0176">
        <w:rPr>
          <w:rFonts w:ascii="Arial" w:eastAsia="Arimo" w:hAnsi="Arial" w:cs="Arial"/>
          <w:sz w:val="24"/>
          <w:szCs w:val="24"/>
          <w:lang w:val="en-GB"/>
        </w:rPr>
        <w:t xml:space="preserve">all prevention and protection obligations relating to the posting of the </w:t>
      </w:r>
      <w:r w:rsidR="002F39A4">
        <w:rPr>
          <w:rFonts w:ascii="Arial" w:eastAsia="Arimo" w:hAnsi="Arial" w:cs="Arial"/>
          <w:sz w:val="24"/>
          <w:szCs w:val="24"/>
          <w:lang w:val="en-GB"/>
        </w:rPr>
        <w:t>Secondee</w:t>
      </w:r>
      <w:r w:rsidR="00FE4FF0">
        <w:rPr>
          <w:rFonts w:ascii="Arial" w:eastAsia="Arimo" w:hAnsi="Arial" w:cs="Arial"/>
          <w:sz w:val="24"/>
          <w:szCs w:val="24"/>
          <w:lang w:val="en-GB"/>
        </w:rPr>
        <w:t xml:space="preserve"> as required by law</w:t>
      </w:r>
      <w:r w:rsidR="00A5126F">
        <w:rPr>
          <w:rFonts w:ascii="Arial" w:eastAsia="Arimo" w:hAnsi="Arial" w:cs="Arial"/>
          <w:sz w:val="24"/>
          <w:szCs w:val="24"/>
          <w:lang w:val="en-GB"/>
        </w:rPr>
        <w:t xml:space="preserve">. </w:t>
      </w:r>
    </w:p>
    <w:p w14:paraId="5B8D7DC4" w14:textId="5D5F1186" w:rsidR="00111D52" w:rsidRPr="00113066" w:rsidRDefault="00111D52" w:rsidP="00113066">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113066">
        <w:rPr>
          <w:rFonts w:ascii="Arial" w:eastAsia="Arimo" w:hAnsi="Arial" w:cs="Arial"/>
          <w:sz w:val="24"/>
          <w:szCs w:val="24"/>
          <w:lang w:val="en-GB"/>
        </w:rPr>
        <w:t>The Home Entity</w:t>
      </w:r>
      <w:r w:rsidR="00553235" w:rsidRPr="00113066">
        <w:rPr>
          <w:rFonts w:ascii="Arial" w:eastAsia="Arimo" w:hAnsi="Arial" w:cs="Arial"/>
          <w:sz w:val="24"/>
          <w:szCs w:val="24"/>
          <w:lang w:val="en-GB"/>
        </w:rPr>
        <w:t xml:space="preserve"> will sign with the Secondee the </w:t>
      </w:r>
      <w:r w:rsidR="00200051" w:rsidRPr="00113066">
        <w:rPr>
          <w:rFonts w:ascii="Arial" w:eastAsia="Arimo" w:hAnsi="Arial" w:cs="Arial"/>
          <w:sz w:val="24"/>
          <w:szCs w:val="24"/>
          <w:lang w:val="en-GB"/>
        </w:rPr>
        <w:t xml:space="preserve">Agreement to an </w:t>
      </w:r>
      <w:r w:rsidR="00F52173" w:rsidRPr="00113066">
        <w:rPr>
          <w:rFonts w:ascii="Arial" w:eastAsia="Arimo" w:hAnsi="Arial" w:cs="Arial"/>
          <w:sz w:val="24"/>
          <w:szCs w:val="24"/>
          <w:lang w:val="en-GB"/>
        </w:rPr>
        <w:t>E</w:t>
      </w:r>
      <w:r w:rsidR="00200051" w:rsidRPr="00113066">
        <w:rPr>
          <w:rFonts w:ascii="Arial" w:eastAsia="Arimo" w:hAnsi="Arial" w:cs="Arial"/>
          <w:sz w:val="24"/>
          <w:szCs w:val="24"/>
          <w:lang w:val="en-GB"/>
        </w:rPr>
        <w:t xml:space="preserve">mployment </w:t>
      </w:r>
      <w:r w:rsidR="00F52173" w:rsidRPr="00113066">
        <w:rPr>
          <w:rFonts w:ascii="Arial" w:eastAsia="Arimo" w:hAnsi="Arial" w:cs="Arial"/>
          <w:sz w:val="24"/>
          <w:szCs w:val="24"/>
          <w:lang w:val="en-GB"/>
        </w:rPr>
        <w:t>C</w:t>
      </w:r>
      <w:r w:rsidR="00200051" w:rsidRPr="00113066">
        <w:rPr>
          <w:rFonts w:ascii="Arial" w:eastAsia="Arimo" w:hAnsi="Arial" w:cs="Arial"/>
          <w:sz w:val="24"/>
          <w:szCs w:val="24"/>
          <w:lang w:val="en-GB"/>
        </w:rPr>
        <w:t xml:space="preserve">ontract - task-based working time resulting from the </w:t>
      </w:r>
      <w:r w:rsidR="00A0470C" w:rsidRPr="00A0470C">
        <w:rPr>
          <w:rFonts w:ascii="Arial" w:eastAsia="Arimo" w:hAnsi="Arial" w:cs="Arial"/>
          <w:i/>
          <w:sz w:val="24"/>
          <w:szCs w:val="24"/>
          <w:highlight w:val="yellow"/>
          <w:lang w:val="en-GB"/>
        </w:rPr>
        <w:t>name of the country</w:t>
      </w:r>
      <w:r w:rsidR="00200051" w:rsidRPr="00113066">
        <w:rPr>
          <w:rFonts w:ascii="Arial" w:eastAsia="Arimo" w:hAnsi="Arial" w:cs="Arial"/>
          <w:sz w:val="24"/>
          <w:szCs w:val="24"/>
          <w:lang w:val="en-GB"/>
        </w:rPr>
        <w:t xml:space="preserve"> Labour Code</w:t>
      </w:r>
      <w:r w:rsidR="00A06DEB" w:rsidRPr="00113066">
        <w:rPr>
          <w:rFonts w:ascii="Arial" w:eastAsia="Arimo" w:hAnsi="Arial" w:cs="Arial"/>
          <w:sz w:val="24"/>
          <w:szCs w:val="24"/>
          <w:lang w:val="en-GB"/>
        </w:rPr>
        <w:t>.</w:t>
      </w:r>
    </w:p>
    <w:p w14:paraId="575076DC" w14:textId="5C465756" w:rsidR="00254216" w:rsidRPr="009D1A0D" w:rsidRDefault="00254216" w:rsidP="00111D52">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The Home Entity and the Secondee ensure that</w:t>
      </w:r>
      <w:r w:rsidR="00A1510F" w:rsidRPr="009D1A0D">
        <w:rPr>
          <w:rFonts w:ascii="Arial" w:eastAsia="Arimo" w:hAnsi="Arial" w:cs="Arial"/>
          <w:sz w:val="24"/>
          <w:szCs w:val="24"/>
          <w:lang w:val="en-GB"/>
        </w:rPr>
        <w:t xml:space="preserve"> after the </w:t>
      </w:r>
      <w:r w:rsidR="005903A1" w:rsidRPr="009D1A0D">
        <w:rPr>
          <w:rFonts w:ascii="Arial" w:eastAsia="Arimo" w:hAnsi="Arial" w:cs="Arial"/>
          <w:sz w:val="24"/>
          <w:szCs w:val="24"/>
          <w:lang w:val="en-GB"/>
        </w:rPr>
        <w:t>s</w:t>
      </w:r>
      <w:r w:rsidR="00A1510F" w:rsidRPr="009D1A0D">
        <w:rPr>
          <w:rFonts w:ascii="Arial" w:eastAsia="Arimo" w:hAnsi="Arial" w:cs="Arial"/>
          <w:sz w:val="24"/>
          <w:szCs w:val="24"/>
          <w:lang w:val="en-GB"/>
        </w:rPr>
        <w:t>econdment is finalized, the return and reint</w:t>
      </w:r>
      <w:r w:rsidR="00964A71" w:rsidRPr="009D1A0D">
        <w:rPr>
          <w:rFonts w:ascii="Arial" w:eastAsia="Arimo" w:hAnsi="Arial" w:cs="Arial"/>
          <w:sz w:val="24"/>
          <w:szCs w:val="24"/>
          <w:lang w:val="en-GB"/>
        </w:rPr>
        <w:t xml:space="preserve">egration phase will be equal to the </w:t>
      </w:r>
      <w:r w:rsidR="00EE0805" w:rsidRPr="009D1A0D">
        <w:rPr>
          <w:rFonts w:ascii="Arial" w:eastAsia="Arimo" w:hAnsi="Arial" w:cs="Arial"/>
          <w:sz w:val="24"/>
          <w:szCs w:val="24"/>
          <w:lang w:val="en-GB"/>
        </w:rPr>
        <w:t xml:space="preserve">duration of secondments. What means the Secondee will be employed by the Home Entity for the </w:t>
      </w:r>
      <w:r w:rsidR="006764EE" w:rsidRPr="009D1A0D">
        <w:rPr>
          <w:rFonts w:ascii="Arial" w:eastAsia="Arimo" w:hAnsi="Arial" w:cs="Arial"/>
          <w:sz w:val="24"/>
          <w:szCs w:val="24"/>
          <w:lang w:val="en-GB"/>
        </w:rPr>
        <w:t>mandatory period</w:t>
      </w:r>
      <w:r w:rsidR="00AB3DDD" w:rsidRPr="009D1A0D">
        <w:rPr>
          <w:rFonts w:ascii="Arial" w:eastAsia="Arimo" w:hAnsi="Arial" w:cs="Arial"/>
          <w:sz w:val="24"/>
          <w:szCs w:val="24"/>
          <w:lang w:val="en-GB"/>
        </w:rPr>
        <w:t xml:space="preserve">. </w:t>
      </w:r>
      <w:r w:rsidR="00AB3DDD" w:rsidRPr="009D1A0D">
        <w:rPr>
          <w:rFonts w:ascii="Arial" w:eastAsia="Arimo" w:hAnsi="Arial" w:cs="Arial"/>
          <w:sz w:val="24"/>
          <w:szCs w:val="24"/>
          <w:lang w:val="en-GB"/>
        </w:rPr>
        <w:lastRenderedPageBreak/>
        <w:t>Additionally, the Secondee will take part in the activities of the ERA SHUTTLE project</w:t>
      </w:r>
      <w:r w:rsidR="007908C0" w:rsidRPr="009D1A0D">
        <w:rPr>
          <w:rFonts w:ascii="Arial" w:eastAsia="Arimo" w:hAnsi="Arial" w:cs="Arial"/>
          <w:sz w:val="24"/>
          <w:szCs w:val="24"/>
          <w:lang w:val="en-GB"/>
        </w:rPr>
        <w:t xml:space="preserve"> connected to the secondments, promotion of the results</w:t>
      </w:r>
      <w:r w:rsidR="00FD1DF4" w:rsidRPr="009D1A0D">
        <w:rPr>
          <w:rFonts w:ascii="Arial" w:eastAsia="Arimo" w:hAnsi="Arial" w:cs="Arial"/>
          <w:sz w:val="24"/>
          <w:szCs w:val="24"/>
          <w:lang w:val="en-GB"/>
        </w:rPr>
        <w:t>, knowledge exchange</w:t>
      </w:r>
      <w:r w:rsidR="00A429BC" w:rsidRPr="009D1A0D">
        <w:rPr>
          <w:rFonts w:ascii="Arial" w:eastAsia="Arimo" w:hAnsi="Arial" w:cs="Arial"/>
          <w:sz w:val="24"/>
          <w:szCs w:val="24"/>
          <w:lang w:val="en-GB"/>
        </w:rPr>
        <w:t>, evaluations</w:t>
      </w:r>
      <w:r w:rsidR="00FD1DF4" w:rsidRPr="009D1A0D">
        <w:rPr>
          <w:rFonts w:ascii="Arial" w:eastAsia="Arimo" w:hAnsi="Arial" w:cs="Arial"/>
          <w:sz w:val="24"/>
          <w:szCs w:val="24"/>
          <w:lang w:val="en-GB"/>
        </w:rPr>
        <w:t xml:space="preserve"> and </w:t>
      </w:r>
      <w:r w:rsidR="00A429BC" w:rsidRPr="009D1A0D">
        <w:rPr>
          <w:rFonts w:ascii="Arial" w:eastAsia="Arimo" w:hAnsi="Arial" w:cs="Arial"/>
          <w:sz w:val="24"/>
          <w:szCs w:val="24"/>
          <w:lang w:val="en-GB"/>
        </w:rPr>
        <w:t xml:space="preserve">other </w:t>
      </w:r>
      <w:r w:rsidR="002168AE" w:rsidRPr="009D1A0D">
        <w:rPr>
          <w:rFonts w:ascii="Arial" w:eastAsia="Arimo" w:hAnsi="Arial" w:cs="Arial"/>
          <w:sz w:val="24"/>
          <w:szCs w:val="24"/>
          <w:lang w:val="en-GB"/>
        </w:rPr>
        <w:t xml:space="preserve">measures related to the </w:t>
      </w:r>
      <w:r w:rsidR="00405F8D" w:rsidRPr="009D1A0D">
        <w:rPr>
          <w:rFonts w:ascii="Arial" w:eastAsia="Arimo" w:hAnsi="Arial" w:cs="Arial"/>
          <w:sz w:val="24"/>
          <w:szCs w:val="24"/>
          <w:lang w:val="en-GB"/>
        </w:rPr>
        <w:t xml:space="preserve">secondment. </w:t>
      </w:r>
    </w:p>
    <w:p w14:paraId="00000033" w14:textId="1F7431F4" w:rsidR="00F70644" w:rsidRPr="009D1A0D" w:rsidRDefault="00095177">
      <w:pPr>
        <w:widowControl w:val="0"/>
        <w:numPr>
          <w:ilvl w:val="1"/>
          <w:numId w:val="5"/>
        </w:numPr>
        <w:pBdr>
          <w:top w:val="nil"/>
          <w:left w:val="nil"/>
          <w:bottom w:val="nil"/>
          <w:right w:val="nil"/>
          <w:between w:val="nil"/>
        </w:pBdr>
        <w:spacing w:line="240" w:lineRule="auto"/>
        <w:jc w:val="both"/>
        <w:rPr>
          <w:rFonts w:ascii="Arial" w:eastAsia="Arimo" w:hAnsi="Arial" w:cs="Arial"/>
          <w:sz w:val="24"/>
          <w:szCs w:val="24"/>
          <w:lang w:val="en-GB"/>
        </w:rPr>
      </w:pPr>
      <w:r w:rsidRPr="003A5A45">
        <w:rPr>
          <w:rFonts w:ascii="Arial" w:eastAsia="Arimo" w:hAnsi="Arial" w:cs="Arial"/>
          <w:sz w:val="24"/>
          <w:szCs w:val="24"/>
          <w:lang w:val="en-GB"/>
        </w:rPr>
        <w:t>The Home Entity shall not be liable to the Host Entity in respect of any loss or damage arising out the execution of this Agreement or the anticipated termination of the secondment</w:t>
      </w:r>
      <w:r w:rsidR="00206BF0">
        <w:rPr>
          <w:rFonts w:ascii="Arial" w:eastAsia="Arimo" w:hAnsi="Arial" w:cs="Arial"/>
          <w:sz w:val="24"/>
          <w:szCs w:val="24"/>
          <w:lang w:val="en-GB"/>
        </w:rPr>
        <w:t xml:space="preserve">. </w:t>
      </w:r>
      <w:r w:rsidR="007E4D7D" w:rsidRPr="009D1A0D">
        <w:rPr>
          <w:rFonts w:ascii="Arial" w:eastAsia="Arimo" w:hAnsi="Arial" w:cs="Arial"/>
          <w:sz w:val="24"/>
          <w:szCs w:val="24"/>
          <w:lang w:val="en-GB"/>
        </w:rPr>
        <w:t xml:space="preserve">The mutual liability between the Home and Host Entities, both being beneficiaries in the ERA SHUTTLE project, is set in the ERA SHUTTLE Grant Agreement and Consortium Agreement. </w:t>
      </w:r>
      <w:sdt>
        <w:sdtPr>
          <w:rPr>
            <w:rFonts w:ascii="Arial" w:hAnsi="Arial" w:cs="Arial"/>
            <w:lang w:val="en-GB"/>
          </w:rPr>
          <w:tag w:val="goog_rdk_8"/>
          <w:id w:val="1670746570"/>
          <w:showingPlcHdr/>
        </w:sdtPr>
        <w:sdtEndPr/>
        <w:sdtContent>
          <w:r w:rsidR="007E4D7D" w:rsidRPr="009D1A0D">
            <w:rPr>
              <w:rFonts w:ascii="Arial" w:hAnsi="Arial" w:cs="Arial"/>
              <w:lang w:val="en-GB"/>
            </w:rPr>
            <w:t xml:space="preserve">     </w:t>
          </w:r>
        </w:sdtContent>
      </w:sdt>
    </w:p>
    <w:p w14:paraId="00000034" w14:textId="06A91A54" w:rsidR="00F70644" w:rsidRPr="009D1A0D" w:rsidRDefault="00C32A05">
      <w:pPr>
        <w:numPr>
          <w:ilvl w:val="0"/>
          <w:numId w:val="6"/>
        </w:numPr>
        <w:spacing w:after="0" w:line="240" w:lineRule="auto"/>
        <w:jc w:val="center"/>
        <w:rPr>
          <w:rFonts w:ascii="Arial" w:eastAsia="Arimo" w:hAnsi="Arial" w:cs="Arial"/>
          <w:b/>
          <w:color w:val="127089"/>
          <w:sz w:val="24"/>
          <w:szCs w:val="24"/>
          <w:lang w:val="en-GB"/>
        </w:rPr>
      </w:pPr>
      <w:r w:rsidRPr="009D1A0D">
        <w:rPr>
          <w:rFonts w:ascii="Arial" w:eastAsia="Arimo" w:hAnsi="Arial" w:cs="Arial"/>
          <w:b/>
          <w:color w:val="127089"/>
          <w:sz w:val="24"/>
          <w:szCs w:val="24"/>
          <w:lang w:val="en-GB"/>
        </w:rPr>
        <w:t>Intellectual Property</w:t>
      </w:r>
      <w:r w:rsidR="0085782D">
        <w:rPr>
          <w:rFonts w:ascii="Arial" w:eastAsia="Arimo" w:hAnsi="Arial" w:cs="Arial"/>
          <w:b/>
          <w:color w:val="127089"/>
          <w:sz w:val="24"/>
          <w:szCs w:val="24"/>
          <w:lang w:val="en-GB"/>
        </w:rPr>
        <w:t xml:space="preserve"> </w:t>
      </w:r>
      <w:r w:rsidR="00687FEB">
        <w:rPr>
          <w:rFonts w:ascii="Arial" w:eastAsia="Arimo" w:hAnsi="Arial" w:cs="Arial"/>
          <w:b/>
          <w:color w:val="127089"/>
          <w:sz w:val="24"/>
          <w:szCs w:val="24"/>
          <w:lang w:val="en-GB"/>
        </w:rPr>
        <w:t xml:space="preserve">rights </w:t>
      </w:r>
      <w:r w:rsidR="0085782D">
        <w:rPr>
          <w:rFonts w:ascii="Arial" w:eastAsia="Arimo" w:hAnsi="Arial" w:cs="Arial"/>
          <w:b/>
          <w:color w:val="127089"/>
          <w:sz w:val="24"/>
          <w:szCs w:val="24"/>
          <w:lang w:val="en-GB"/>
        </w:rPr>
        <w:t>and data protection</w:t>
      </w:r>
      <w:r w:rsidR="00C100C6">
        <w:rPr>
          <w:rFonts w:ascii="Arial" w:eastAsia="Arimo" w:hAnsi="Arial" w:cs="Arial"/>
          <w:b/>
          <w:color w:val="127089"/>
          <w:sz w:val="24"/>
          <w:szCs w:val="24"/>
          <w:lang w:val="en-GB"/>
        </w:rPr>
        <w:br/>
      </w:r>
    </w:p>
    <w:p w14:paraId="3FB0EA48" w14:textId="3D52FCB2" w:rsidR="004033A1" w:rsidRPr="004033A1" w:rsidRDefault="004033A1" w:rsidP="004033A1">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sidRPr="004033A1">
        <w:rPr>
          <w:rFonts w:ascii="Arial" w:eastAsia="Arimo" w:hAnsi="Arial" w:cs="Arial"/>
          <w:sz w:val="24"/>
          <w:szCs w:val="24"/>
          <w:lang w:val="en-GB"/>
        </w:rPr>
        <w:t>All the background, including data, personal data, documents and any other material whether in hardcopy, electronic form or otherwise,</w:t>
      </w:r>
      <w:r w:rsidR="003F4F94">
        <w:rPr>
          <w:rFonts w:ascii="Arial" w:eastAsia="Arimo" w:hAnsi="Arial" w:cs="Arial"/>
          <w:sz w:val="24"/>
          <w:szCs w:val="24"/>
          <w:lang w:val="en-GB"/>
        </w:rPr>
        <w:t xml:space="preserve"> which is</w:t>
      </w:r>
      <w:r w:rsidRPr="004033A1">
        <w:rPr>
          <w:rFonts w:ascii="Arial" w:eastAsia="Arimo" w:hAnsi="Arial" w:cs="Arial"/>
          <w:sz w:val="24"/>
          <w:szCs w:val="24"/>
          <w:lang w:val="en-GB"/>
        </w:rPr>
        <w:t xml:space="preserve"> not generated within ERA shuttle </w:t>
      </w:r>
      <w:r w:rsidR="003F4F94">
        <w:rPr>
          <w:rFonts w:ascii="Arial" w:eastAsia="Arimo" w:hAnsi="Arial" w:cs="Arial"/>
          <w:sz w:val="24"/>
          <w:szCs w:val="24"/>
          <w:lang w:val="en-GB"/>
        </w:rPr>
        <w:t>P</w:t>
      </w:r>
      <w:r w:rsidRPr="004033A1">
        <w:rPr>
          <w:rFonts w:ascii="Arial" w:eastAsia="Arimo" w:hAnsi="Arial" w:cs="Arial"/>
          <w:sz w:val="24"/>
          <w:szCs w:val="24"/>
          <w:lang w:val="en-GB"/>
        </w:rPr>
        <w:t xml:space="preserve">roject, but by CERIC outside the </w:t>
      </w:r>
      <w:r w:rsidR="003F4F94">
        <w:rPr>
          <w:rFonts w:ascii="Arial" w:eastAsia="Arimo" w:hAnsi="Arial" w:cs="Arial"/>
          <w:sz w:val="24"/>
          <w:szCs w:val="24"/>
          <w:lang w:val="en-GB"/>
        </w:rPr>
        <w:t>P</w:t>
      </w:r>
      <w:r w:rsidRPr="004033A1">
        <w:rPr>
          <w:rFonts w:ascii="Arial" w:eastAsia="Arimo" w:hAnsi="Arial" w:cs="Arial"/>
          <w:sz w:val="24"/>
          <w:szCs w:val="24"/>
          <w:lang w:val="en-GB"/>
        </w:rPr>
        <w:t>roject activities</w:t>
      </w:r>
      <w:r w:rsidR="000145A9">
        <w:rPr>
          <w:rFonts w:ascii="Arial" w:eastAsia="Arimo" w:hAnsi="Arial" w:cs="Arial"/>
          <w:sz w:val="24"/>
          <w:szCs w:val="24"/>
          <w:lang w:val="en-GB"/>
        </w:rPr>
        <w:t xml:space="preserve"> - </w:t>
      </w:r>
      <w:r w:rsidR="00681B8C" w:rsidRPr="00681B8C">
        <w:rPr>
          <w:rFonts w:ascii="Arial" w:eastAsia="Arimo" w:hAnsi="Arial" w:cs="Arial"/>
          <w:sz w:val="24"/>
          <w:szCs w:val="24"/>
          <w:lang w:val="en-GB"/>
        </w:rPr>
        <w:t>of which the Secondee was clearly informed</w:t>
      </w:r>
      <w:r w:rsidRPr="00681B8C">
        <w:rPr>
          <w:rFonts w:ascii="Arial" w:eastAsia="Arimo" w:hAnsi="Arial" w:cs="Arial"/>
          <w:sz w:val="24"/>
          <w:szCs w:val="24"/>
          <w:lang w:val="en-GB"/>
        </w:rPr>
        <w:t>, and  made avai</w:t>
      </w:r>
      <w:r w:rsidRPr="004033A1">
        <w:rPr>
          <w:rFonts w:ascii="Arial" w:eastAsia="Arimo" w:hAnsi="Arial" w:cs="Arial"/>
          <w:sz w:val="24"/>
          <w:szCs w:val="24"/>
          <w:lang w:val="en-GB"/>
        </w:rPr>
        <w:t xml:space="preserve">lable to the secondee and the Home Entity within the context of this agreement, should be considered Confidential, whether marked or not as such, and remain property of CERIC. </w:t>
      </w:r>
    </w:p>
    <w:p w14:paraId="011891EB" w14:textId="77777777" w:rsidR="004033A1" w:rsidRPr="004033A1" w:rsidRDefault="004033A1" w:rsidP="004033A1">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sidRPr="004033A1">
        <w:rPr>
          <w:rFonts w:ascii="Arial" w:eastAsia="Arimo" w:hAnsi="Arial" w:cs="Arial"/>
          <w:sz w:val="24"/>
          <w:szCs w:val="24"/>
          <w:lang w:val="en-GB"/>
        </w:rPr>
        <w:t>Each Party shall maintain the Confidential Information with the utmost care and diligence, allowing access only to those persons directly involved in the activities under this agreement, upon being informed of the confidential nature of the information.</w:t>
      </w:r>
    </w:p>
    <w:p w14:paraId="213CCA19" w14:textId="072C7409" w:rsidR="004033A1" w:rsidRPr="004033A1" w:rsidRDefault="004033A1" w:rsidP="004033A1">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sidRPr="004033A1">
        <w:rPr>
          <w:rFonts w:ascii="Arial" w:eastAsia="Arimo" w:hAnsi="Arial" w:cs="Arial"/>
          <w:sz w:val="24"/>
          <w:szCs w:val="24"/>
          <w:lang w:val="en-GB"/>
        </w:rPr>
        <w:t>In case that confidential information is intended to form part of the thesis, dissertation, publication or poster of the Secondee, a specific NDA will be signed in order to ensure that the confidential information remains protected.</w:t>
      </w:r>
    </w:p>
    <w:p w14:paraId="34B3BB9D" w14:textId="6ED57BF2" w:rsidR="00F01757" w:rsidRPr="00F01757" w:rsidRDefault="00113066" w:rsidP="00F01757">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Pr>
          <w:rFonts w:ascii="Arial" w:eastAsia="Arimo" w:hAnsi="Arial" w:cs="Arial"/>
          <w:sz w:val="24"/>
          <w:szCs w:val="24"/>
          <w:lang w:val="en-GB"/>
        </w:rPr>
        <w:t>In accordance with ERA Shuttle Grant Agreement</w:t>
      </w:r>
      <w:r w:rsidR="00687FEB">
        <w:rPr>
          <w:rFonts w:ascii="Arial" w:eastAsia="Arimo" w:hAnsi="Arial" w:cs="Arial"/>
          <w:sz w:val="24"/>
          <w:szCs w:val="24"/>
          <w:lang w:val="en-GB"/>
        </w:rPr>
        <w:t>,</w:t>
      </w:r>
      <w:r>
        <w:rPr>
          <w:rFonts w:ascii="Arial" w:eastAsia="Arimo" w:hAnsi="Arial" w:cs="Arial"/>
          <w:sz w:val="24"/>
          <w:szCs w:val="24"/>
          <w:lang w:val="en-GB"/>
        </w:rPr>
        <w:t xml:space="preserve"> r</w:t>
      </w:r>
      <w:r w:rsidR="00F01757" w:rsidRPr="00F01757">
        <w:rPr>
          <w:rFonts w:ascii="Arial" w:eastAsia="Arimo" w:hAnsi="Arial" w:cs="Arial"/>
          <w:sz w:val="24"/>
          <w:szCs w:val="24"/>
          <w:lang w:val="en-GB"/>
        </w:rPr>
        <w:t>esults</w:t>
      </w:r>
      <w:r>
        <w:rPr>
          <w:rFonts w:ascii="Arial" w:eastAsia="Arimo" w:hAnsi="Arial" w:cs="Arial"/>
          <w:sz w:val="24"/>
          <w:szCs w:val="24"/>
          <w:lang w:val="en-GB"/>
        </w:rPr>
        <w:t xml:space="preserve"> generated under this agreement</w:t>
      </w:r>
      <w:r w:rsidR="00F01757" w:rsidRPr="00F01757">
        <w:rPr>
          <w:rFonts w:ascii="Arial" w:eastAsia="Arimo" w:hAnsi="Arial" w:cs="Arial"/>
          <w:sz w:val="24"/>
          <w:szCs w:val="24"/>
          <w:lang w:val="en-GB"/>
        </w:rPr>
        <w:t xml:space="preserve"> are owned by the</w:t>
      </w:r>
      <w:r w:rsidR="008C520B">
        <w:rPr>
          <w:rFonts w:ascii="Arial" w:eastAsia="Arimo" w:hAnsi="Arial" w:cs="Arial"/>
          <w:sz w:val="24"/>
          <w:szCs w:val="24"/>
          <w:lang w:val="en-GB"/>
        </w:rPr>
        <w:t xml:space="preserve"> Party</w:t>
      </w:r>
      <w:r w:rsidR="00F01757" w:rsidRPr="00F01757">
        <w:rPr>
          <w:rFonts w:ascii="Arial" w:eastAsia="Arimo" w:hAnsi="Arial" w:cs="Arial"/>
          <w:sz w:val="24"/>
          <w:szCs w:val="24"/>
          <w:lang w:val="en-GB"/>
        </w:rPr>
        <w:t xml:space="preserve"> </w:t>
      </w:r>
      <w:r w:rsidR="008C520B">
        <w:rPr>
          <w:rFonts w:ascii="Arial" w:eastAsia="Arimo" w:hAnsi="Arial" w:cs="Arial"/>
          <w:sz w:val="24"/>
          <w:szCs w:val="24"/>
          <w:lang w:val="en-GB"/>
        </w:rPr>
        <w:t xml:space="preserve">which </w:t>
      </w:r>
      <w:r w:rsidR="00F01757" w:rsidRPr="00F01757">
        <w:rPr>
          <w:rFonts w:ascii="Arial" w:eastAsia="Arimo" w:hAnsi="Arial" w:cs="Arial"/>
          <w:sz w:val="24"/>
          <w:szCs w:val="24"/>
          <w:lang w:val="en-GB"/>
        </w:rPr>
        <w:t>generate</w:t>
      </w:r>
      <w:r w:rsidR="008C520B">
        <w:rPr>
          <w:rFonts w:ascii="Arial" w:eastAsia="Arimo" w:hAnsi="Arial" w:cs="Arial"/>
          <w:sz w:val="24"/>
          <w:szCs w:val="24"/>
          <w:lang w:val="en-GB"/>
        </w:rPr>
        <w:t>s</w:t>
      </w:r>
      <w:r w:rsidR="00F01757" w:rsidRPr="00F01757">
        <w:rPr>
          <w:rFonts w:ascii="Arial" w:eastAsia="Arimo" w:hAnsi="Arial" w:cs="Arial"/>
          <w:sz w:val="24"/>
          <w:szCs w:val="24"/>
          <w:lang w:val="en-GB"/>
        </w:rPr>
        <w:t xml:space="preserve"> them. However, t</w:t>
      </w:r>
      <w:r w:rsidR="008C520B">
        <w:rPr>
          <w:rFonts w:ascii="Arial" w:eastAsia="Arimo" w:hAnsi="Arial" w:cs="Arial"/>
          <w:sz w:val="24"/>
          <w:szCs w:val="24"/>
          <w:lang w:val="en-GB"/>
        </w:rPr>
        <w:t xml:space="preserve">he Parties </w:t>
      </w:r>
      <w:r w:rsidR="00F01757" w:rsidRPr="00F01757">
        <w:rPr>
          <w:rFonts w:ascii="Arial" w:eastAsia="Arimo" w:hAnsi="Arial" w:cs="Arial"/>
          <w:sz w:val="24"/>
          <w:szCs w:val="24"/>
          <w:lang w:val="en-GB"/>
        </w:rPr>
        <w:t xml:space="preserve"> own results jointly if:</w:t>
      </w:r>
    </w:p>
    <w:p w14:paraId="6E313532" w14:textId="77777777" w:rsidR="00F01757" w:rsidRPr="00F01757" w:rsidRDefault="00F01757" w:rsidP="004F356B">
      <w:pPr>
        <w:widowControl w:val="0"/>
        <w:pBdr>
          <w:top w:val="nil"/>
          <w:left w:val="nil"/>
          <w:bottom w:val="nil"/>
          <w:right w:val="nil"/>
          <w:between w:val="nil"/>
        </w:pBdr>
        <w:spacing w:after="0" w:line="240" w:lineRule="auto"/>
        <w:ind w:left="425"/>
        <w:jc w:val="both"/>
        <w:rPr>
          <w:rFonts w:ascii="Arial" w:eastAsia="Arimo" w:hAnsi="Arial" w:cs="Arial"/>
          <w:sz w:val="24"/>
          <w:szCs w:val="24"/>
          <w:lang w:val="en-GB"/>
        </w:rPr>
      </w:pPr>
      <w:r w:rsidRPr="00F01757">
        <w:rPr>
          <w:rFonts w:ascii="Arial" w:eastAsia="Arimo" w:hAnsi="Arial" w:cs="Arial"/>
          <w:sz w:val="24"/>
          <w:szCs w:val="24"/>
          <w:lang w:val="en-GB"/>
        </w:rPr>
        <w:t>- they have jointly generated them and</w:t>
      </w:r>
    </w:p>
    <w:p w14:paraId="70D2C416" w14:textId="77777777" w:rsidR="00F01757" w:rsidRPr="00F01757" w:rsidRDefault="00F01757" w:rsidP="004F356B">
      <w:pPr>
        <w:widowControl w:val="0"/>
        <w:pBdr>
          <w:top w:val="nil"/>
          <w:left w:val="nil"/>
          <w:bottom w:val="nil"/>
          <w:right w:val="nil"/>
          <w:between w:val="nil"/>
        </w:pBdr>
        <w:spacing w:after="0" w:line="240" w:lineRule="auto"/>
        <w:ind w:left="425"/>
        <w:jc w:val="both"/>
        <w:rPr>
          <w:rFonts w:ascii="Arial" w:eastAsia="Arimo" w:hAnsi="Arial" w:cs="Arial"/>
          <w:sz w:val="24"/>
          <w:szCs w:val="24"/>
          <w:lang w:val="en-GB"/>
        </w:rPr>
      </w:pPr>
      <w:r w:rsidRPr="00F01757">
        <w:rPr>
          <w:rFonts w:ascii="Arial" w:eastAsia="Arimo" w:hAnsi="Arial" w:cs="Arial"/>
          <w:sz w:val="24"/>
          <w:szCs w:val="24"/>
          <w:lang w:val="en-GB"/>
        </w:rPr>
        <w:t>- it is not possible to:</w:t>
      </w:r>
    </w:p>
    <w:p w14:paraId="74980473" w14:textId="77777777" w:rsidR="006A233A" w:rsidRDefault="00F01757" w:rsidP="004F356B">
      <w:pPr>
        <w:widowControl w:val="0"/>
        <w:pBdr>
          <w:top w:val="nil"/>
          <w:left w:val="nil"/>
          <w:bottom w:val="nil"/>
          <w:right w:val="nil"/>
          <w:between w:val="nil"/>
        </w:pBdr>
        <w:spacing w:after="0" w:line="240" w:lineRule="auto"/>
        <w:ind w:left="425"/>
        <w:jc w:val="both"/>
        <w:rPr>
          <w:rFonts w:ascii="Arial" w:eastAsia="Arimo" w:hAnsi="Arial" w:cs="Arial"/>
          <w:sz w:val="24"/>
          <w:szCs w:val="24"/>
          <w:lang w:val="en-GB"/>
        </w:rPr>
      </w:pPr>
      <w:r w:rsidRPr="00F01757">
        <w:rPr>
          <w:rFonts w:ascii="Arial" w:eastAsia="Arimo" w:hAnsi="Arial" w:cs="Arial"/>
          <w:sz w:val="24"/>
          <w:szCs w:val="24"/>
          <w:lang w:val="en-GB"/>
        </w:rPr>
        <w:t>- establish the respective contribution of each beneficiary, or</w:t>
      </w:r>
    </w:p>
    <w:p w14:paraId="00000036" w14:textId="1C400CC1" w:rsidR="00F70644" w:rsidRDefault="00F01757" w:rsidP="004F356B">
      <w:pPr>
        <w:widowControl w:val="0"/>
        <w:pBdr>
          <w:top w:val="nil"/>
          <w:left w:val="nil"/>
          <w:bottom w:val="nil"/>
          <w:right w:val="nil"/>
          <w:between w:val="nil"/>
        </w:pBdr>
        <w:spacing w:after="0" w:line="240" w:lineRule="auto"/>
        <w:ind w:left="425"/>
        <w:jc w:val="both"/>
        <w:rPr>
          <w:rFonts w:ascii="Arial" w:eastAsia="Arimo" w:hAnsi="Arial" w:cs="Arial"/>
          <w:sz w:val="24"/>
          <w:szCs w:val="24"/>
          <w:lang w:val="en-GB"/>
        </w:rPr>
      </w:pPr>
      <w:r w:rsidRPr="00F01757">
        <w:rPr>
          <w:rFonts w:ascii="Arial" w:eastAsia="Arimo" w:hAnsi="Arial" w:cs="Arial"/>
          <w:sz w:val="24"/>
          <w:szCs w:val="24"/>
          <w:lang w:val="en-GB"/>
        </w:rPr>
        <w:t>- separate them for the purpose of applying for, obtaining or maintaining their protection.</w:t>
      </w:r>
    </w:p>
    <w:p w14:paraId="6036191C" w14:textId="36EEF5B6" w:rsidR="00113066" w:rsidRPr="009D1A0D" w:rsidRDefault="00113066" w:rsidP="004F356B">
      <w:pPr>
        <w:widowControl w:val="0"/>
        <w:pBdr>
          <w:top w:val="nil"/>
          <w:left w:val="nil"/>
          <w:bottom w:val="nil"/>
          <w:right w:val="nil"/>
          <w:between w:val="nil"/>
        </w:pBdr>
        <w:spacing w:after="0" w:line="240" w:lineRule="auto"/>
        <w:ind w:left="425"/>
        <w:jc w:val="both"/>
        <w:rPr>
          <w:rFonts w:ascii="Arial" w:eastAsia="Arimo" w:hAnsi="Arial" w:cs="Arial"/>
          <w:sz w:val="24"/>
          <w:szCs w:val="24"/>
          <w:lang w:val="en-GB"/>
        </w:rPr>
      </w:pPr>
    </w:p>
    <w:p w14:paraId="41422F5D" w14:textId="464E97A6" w:rsidR="00687FEB" w:rsidRDefault="008C520B" w:rsidP="008C520B">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sidRPr="008C520B">
        <w:rPr>
          <w:rFonts w:ascii="Arial" w:eastAsia="Arimo" w:hAnsi="Arial" w:cs="Arial"/>
          <w:sz w:val="24"/>
          <w:szCs w:val="24"/>
          <w:lang w:val="en-GB"/>
        </w:rPr>
        <w:t>Any personal data, considered necessary for the execution of this agreement, shall be processed</w:t>
      </w:r>
      <w:r>
        <w:rPr>
          <w:rFonts w:ascii="Arial" w:eastAsia="Arimo" w:hAnsi="Arial" w:cs="Arial"/>
          <w:sz w:val="24"/>
          <w:szCs w:val="24"/>
          <w:lang w:val="en-GB"/>
        </w:rPr>
        <w:t xml:space="preserve"> </w:t>
      </w:r>
      <w:r w:rsidRPr="008C520B">
        <w:rPr>
          <w:rFonts w:ascii="Arial" w:eastAsia="Arimo" w:hAnsi="Arial" w:cs="Arial"/>
          <w:sz w:val="24"/>
          <w:szCs w:val="24"/>
          <w:lang w:val="en-GB"/>
        </w:rPr>
        <w:t>according to the European Regulation 2016/679 (GDPR)</w:t>
      </w:r>
      <w:r>
        <w:rPr>
          <w:rFonts w:ascii="Arial" w:eastAsia="Arimo" w:hAnsi="Arial" w:cs="Arial"/>
          <w:sz w:val="24"/>
          <w:szCs w:val="24"/>
          <w:lang w:val="en-GB"/>
        </w:rPr>
        <w:t>,</w:t>
      </w:r>
      <w:r w:rsidRPr="008C520B">
        <w:rPr>
          <w:rFonts w:ascii="Arial" w:eastAsia="Arimo" w:hAnsi="Arial" w:cs="Arial"/>
          <w:sz w:val="24"/>
          <w:szCs w:val="24"/>
          <w:lang w:val="en-GB"/>
        </w:rPr>
        <w:t xml:space="preserve"> solely for the purpose of carrying out the activities under this Agreement as well as to comply with the obligations provided for by laws</w:t>
      </w:r>
      <w:r>
        <w:rPr>
          <w:rFonts w:ascii="Arial" w:eastAsia="Arimo" w:hAnsi="Arial" w:cs="Arial"/>
          <w:sz w:val="24"/>
          <w:szCs w:val="24"/>
          <w:lang w:val="en-GB"/>
        </w:rPr>
        <w:t>.</w:t>
      </w:r>
    </w:p>
    <w:p w14:paraId="2E4E4EC4" w14:textId="77777777" w:rsidR="008755A8" w:rsidRDefault="00687FEB" w:rsidP="008755A8">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sidRPr="00687FEB">
        <w:rPr>
          <w:rFonts w:ascii="Arial" w:eastAsia="Arimo" w:hAnsi="Arial" w:cs="Arial"/>
          <w:sz w:val="24"/>
          <w:szCs w:val="24"/>
          <w:lang w:val="en-GB"/>
        </w:rPr>
        <w:t xml:space="preserve">According to the GDPR and the art. 15 of the Project Grant Agreement, each Party may grant their personnel access to personal data only if it is strictly necessary for implementing, managing and monitoring the Agreement. Each Party shall ensure </w:t>
      </w:r>
      <w:r>
        <w:rPr>
          <w:rFonts w:ascii="Arial" w:eastAsia="Arimo" w:hAnsi="Arial" w:cs="Arial"/>
          <w:sz w:val="24"/>
          <w:szCs w:val="24"/>
          <w:lang w:val="en-GB"/>
        </w:rPr>
        <w:t xml:space="preserve">that its personnel comply with </w:t>
      </w:r>
      <w:r w:rsidRPr="00687FEB">
        <w:rPr>
          <w:rFonts w:ascii="Arial" w:eastAsia="Arimo" w:hAnsi="Arial" w:cs="Arial"/>
          <w:sz w:val="24"/>
          <w:szCs w:val="24"/>
          <w:lang w:val="en-GB"/>
        </w:rPr>
        <w:t>the relevant confidentiality obligations.</w:t>
      </w:r>
    </w:p>
    <w:p w14:paraId="515CCD34" w14:textId="1A6EF8DF" w:rsidR="00FE4FF0" w:rsidRPr="008755A8" w:rsidRDefault="00FE4FF0" w:rsidP="008755A8">
      <w:pPr>
        <w:widowControl w:val="0"/>
        <w:numPr>
          <w:ilvl w:val="1"/>
          <w:numId w:val="8"/>
        </w:numPr>
        <w:pBdr>
          <w:top w:val="nil"/>
          <w:left w:val="nil"/>
          <w:bottom w:val="nil"/>
          <w:right w:val="nil"/>
          <w:between w:val="nil"/>
        </w:pBdr>
        <w:spacing w:line="240" w:lineRule="auto"/>
        <w:jc w:val="both"/>
        <w:rPr>
          <w:rFonts w:ascii="Arial" w:eastAsia="Arimo" w:hAnsi="Arial" w:cs="Arial"/>
          <w:sz w:val="24"/>
          <w:szCs w:val="24"/>
          <w:lang w:val="en-GB"/>
        </w:rPr>
      </w:pPr>
      <w:r w:rsidRPr="008755A8">
        <w:rPr>
          <w:rFonts w:ascii="Arial" w:eastAsia="Arimo" w:hAnsi="Arial" w:cs="Arial"/>
          <w:sz w:val="24"/>
          <w:szCs w:val="24"/>
          <w:lang w:val="en-GB"/>
        </w:rPr>
        <w:t>In the case that the Secondee enjoys access rights to results and information generated within the ERA SHUTTLE project or information, copyrights, data, documents, materials or IPR owned by the other Project participants other than the Host</w:t>
      </w:r>
      <w:r w:rsidR="008755A8" w:rsidRPr="008755A8">
        <w:rPr>
          <w:rFonts w:ascii="Arial" w:eastAsia="Arimo" w:hAnsi="Arial" w:cs="Arial"/>
          <w:sz w:val="24"/>
          <w:szCs w:val="24"/>
          <w:lang w:val="en-GB"/>
        </w:rPr>
        <w:t xml:space="preserve"> Entity - of which the Secondee was clearly informed</w:t>
      </w:r>
      <w:r w:rsidRPr="008755A8">
        <w:rPr>
          <w:rFonts w:ascii="Arial" w:eastAsia="Arimo" w:hAnsi="Arial" w:cs="Arial"/>
          <w:sz w:val="24"/>
          <w:szCs w:val="24"/>
          <w:lang w:val="en-GB"/>
        </w:rPr>
        <w:t xml:space="preserve">, the Secondee will ensure that the rights of the respective owner(s) are upheld in accordance with the ERA SHUTTLE Grant Agreement and the ERA SHUTTLE Consortium Agreement. For the avoidance of doubt, in the </w:t>
      </w:r>
      <w:r w:rsidRPr="008755A8">
        <w:rPr>
          <w:rFonts w:ascii="Arial" w:eastAsia="Arimo" w:hAnsi="Arial" w:cs="Arial"/>
          <w:sz w:val="24"/>
          <w:szCs w:val="24"/>
          <w:lang w:val="en-GB"/>
        </w:rPr>
        <w:lastRenderedPageBreak/>
        <w:t>absence of a written agreement between the Host Entity and the respective owner(s) granting access rights, the Secondee will treat all such information, results, copyrights, data, documents, materials or IPR as ‘confidential information’ in accordance with the terms of the ERA SHUTTLE Grant Agreement Article 16.</w:t>
      </w:r>
    </w:p>
    <w:p w14:paraId="0000003C" w14:textId="77777777" w:rsidR="00F70644" w:rsidRPr="009D1A0D" w:rsidRDefault="00C32A05">
      <w:pPr>
        <w:numPr>
          <w:ilvl w:val="0"/>
          <w:numId w:val="6"/>
        </w:numPr>
        <w:spacing w:after="0" w:line="240" w:lineRule="auto"/>
        <w:jc w:val="center"/>
        <w:rPr>
          <w:rFonts w:ascii="Arial" w:eastAsia="Arimo" w:hAnsi="Arial" w:cs="Arial"/>
          <w:b/>
          <w:color w:val="127089"/>
          <w:sz w:val="24"/>
          <w:szCs w:val="24"/>
          <w:lang w:val="en-GB"/>
        </w:rPr>
      </w:pPr>
      <w:r w:rsidRPr="009D1A0D">
        <w:rPr>
          <w:rFonts w:ascii="Arial" w:eastAsia="Arimo" w:hAnsi="Arial" w:cs="Arial"/>
          <w:b/>
          <w:color w:val="127089"/>
          <w:sz w:val="24"/>
          <w:szCs w:val="24"/>
          <w:lang w:val="en-GB"/>
        </w:rPr>
        <w:t>Additional Remarks</w:t>
      </w:r>
    </w:p>
    <w:p w14:paraId="0000003D" w14:textId="77777777" w:rsidR="00F70644" w:rsidRPr="009D1A0D" w:rsidRDefault="00F70644">
      <w:pPr>
        <w:spacing w:after="0" w:line="240" w:lineRule="auto"/>
        <w:jc w:val="both"/>
        <w:rPr>
          <w:rFonts w:ascii="Arial" w:eastAsia="Arimo" w:hAnsi="Arial" w:cs="Arial"/>
          <w:sz w:val="24"/>
          <w:szCs w:val="24"/>
          <w:lang w:val="en-GB"/>
        </w:rPr>
      </w:pPr>
    </w:p>
    <w:p w14:paraId="0000003E" w14:textId="77777777" w:rsidR="00F70644" w:rsidRPr="009D1A0D" w:rsidRDefault="00C32A05">
      <w:pPr>
        <w:widowControl w:val="0"/>
        <w:numPr>
          <w:ilvl w:val="1"/>
          <w:numId w:val="1"/>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Nothing in this agreement shall be construed in any way as to diminish or alter the rights of the European Commission as set out in the ERA SHUTTLE Grant Agreement.</w:t>
      </w:r>
    </w:p>
    <w:p w14:paraId="0000003F" w14:textId="04F95E00" w:rsidR="00F70644" w:rsidRPr="009D1A0D" w:rsidRDefault="00C32A05">
      <w:pPr>
        <w:widowControl w:val="0"/>
        <w:numPr>
          <w:ilvl w:val="1"/>
          <w:numId w:val="1"/>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Nothing in this agreement shall be construed in any way as to alter any other agreements or the associated terms and conditions of the appointment held by the </w:t>
      </w:r>
      <w:r w:rsidR="007E4D7D" w:rsidRPr="009D1A0D">
        <w:rPr>
          <w:rFonts w:ascii="Arial" w:eastAsia="Arimo" w:hAnsi="Arial" w:cs="Arial"/>
          <w:sz w:val="24"/>
          <w:szCs w:val="24"/>
          <w:lang w:val="en-GB"/>
        </w:rPr>
        <w:t>Secondee</w:t>
      </w:r>
      <w:r w:rsidRPr="009D1A0D">
        <w:rPr>
          <w:rFonts w:ascii="Arial" w:eastAsia="Arimo" w:hAnsi="Arial" w:cs="Arial"/>
          <w:sz w:val="24"/>
          <w:szCs w:val="24"/>
          <w:lang w:val="en-GB"/>
        </w:rPr>
        <w:t xml:space="preserve"> at the </w:t>
      </w:r>
      <w:r w:rsidR="007E4D7D" w:rsidRPr="009D1A0D">
        <w:rPr>
          <w:rFonts w:ascii="Arial" w:eastAsia="Arimo" w:hAnsi="Arial" w:cs="Arial"/>
          <w:sz w:val="24"/>
          <w:szCs w:val="24"/>
          <w:lang w:val="en-GB"/>
        </w:rPr>
        <w:t xml:space="preserve">Home </w:t>
      </w:r>
      <w:r w:rsidRPr="009D1A0D">
        <w:rPr>
          <w:rFonts w:ascii="Arial" w:eastAsia="Arimo" w:hAnsi="Arial" w:cs="Arial"/>
          <w:sz w:val="24"/>
          <w:szCs w:val="24"/>
          <w:lang w:val="en-GB"/>
        </w:rPr>
        <w:t>Entity.</w:t>
      </w:r>
    </w:p>
    <w:p w14:paraId="00000040" w14:textId="35F1BB75" w:rsidR="00F70644" w:rsidRPr="009D1A0D" w:rsidRDefault="00C32A05">
      <w:pPr>
        <w:widowControl w:val="0"/>
        <w:numPr>
          <w:ilvl w:val="1"/>
          <w:numId w:val="1"/>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Any proposed changes to the terms of this agreement shall be discussed and agreed in writing by the responsible authority of the </w:t>
      </w:r>
      <w:r w:rsidR="00F42C06" w:rsidRPr="009D1A0D">
        <w:rPr>
          <w:rFonts w:ascii="Arial" w:eastAsia="Arimo" w:hAnsi="Arial" w:cs="Arial"/>
          <w:sz w:val="24"/>
          <w:szCs w:val="24"/>
          <w:lang w:val="en-GB"/>
        </w:rPr>
        <w:t xml:space="preserve">Home </w:t>
      </w:r>
      <w:r w:rsidRPr="009D1A0D">
        <w:rPr>
          <w:rFonts w:ascii="Arial" w:eastAsia="Arimo" w:hAnsi="Arial" w:cs="Arial"/>
          <w:sz w:val="24"/>
          <w:szCs w:val="24"/>
          <w:lang w:val="en-GB"/>
        </w:rPr>
        <w:t>Entity</w:t>
      </w:r>
      <w:r w:rsidR="00F42C06" w:rsidRPr="009D1A0D">
        <w:rPr>
          <w:rFonts w:ascii="Arial" w:eastAsia="Arimo" w:hAnsi="Arial" w:cs="Arial"/>
          <w:sz w:val="24"/>
          <w:szCs w:val="24"/>
          <w:lang w:val="en-GB"/>
        </w:rPr>
        <w:t xml:space="preserve">, </w:t>
      </w:r>
      <w:r w:rsidRPr="009D1A0D">
        <w:rPr>
          <w:rFonts w:ascii="Arial" w:eastAsia="Arimo" w:hAnsi="Arial" w:cs="Arial"/>
          <w:sz w:val="24"/>
          <w:szCs w:val="24"/>
          <w:lang w:val="en-GB"/>
        </w:rPr>
        <w:t>Host Entity</w:t>
      </w:r>
      <w:r w:rsidR="00F42C06" w:rsidRPr="009D1A0D">
        <w:rPr>
          <w:rFonts w:ascii="Arial" w:eastAsia="Arimo" w:hAnsi="Arial" w:cs="Arial"/>
          <w:sz w:val="24"/>
          <w:szCs w:val="24"/>
          <w:lang w:val="en-GB"/>
        </w:rPr>
        <w:t xml:space="preserve"> and Secondee.</w:t>
      </w:r>
    </w:p>
    <w:p w14:paraId="00000041" w14:textId="77777777" w:rsidR="00F70644" w:rsidRPr="009D1A0D" w:rsidRDefault="00C32A05">
      <w:pPr>
        <w:numPr>
          <w:ilvl w:val="0"/>
          <w:numId w:val="6"/>
        </w:numPr>
        <w:spacing w:after="0" w:line="240" w:lineRule="auto"/>
        <w:jc w:val="center"/>
        <w:rPr>
          <w:rFonts w:ascii="Arial" w:eastAsia="Arimo" w:hAnsi="Arial" w:cs="Arial"/>
          <w:b/>
          <w:color w:val="127089"/>
          <w:sz w:val="24"/>
          <w:szCs w:val="24"/>
          <w:lang w:val="en-GB"/>
        </w:rPr>
      </w:pPr>
      <w:r w:rsidRPr="009D1A0D">
        <w:rPr>
          <w:rFonts w:ascii="Arial" w:eastAsia="Arimo" w:hAnsi="Arial" w:cs="Arial"/>
          <w:b/>
          <w:color w:val="127089"/>
          <w:sz w:val="24"/>
          <w:szCs w:val="24"/>
          <w:lang w:val="en-GB"/>
        </w:rPr>
        <w:t>Termination</w:t>
      </w:r>
    </w:p>
    <w:p w14:paraId="00000042" w14:textId="77777777" w:rsidR="00F70644" w:rsidRPr="009D1A0D" w:rsidRDefault="00F70644">
      <w:pPr>
        <w:spacing w:after="0" w:line="240" w:lineRule="auto"/>
        <w:jc w:val="both"/>
        <w:rPr>
          <w:rFonts w:ascii="Arial" w:eastAsia="Arimo" w:hAnsi="Arial" w:cs="Arial"/>
          <w:sz w:val="24"/>
          <w:szCs w:val="24"/>
          <w:lang w:val="en-GB"/>
        </w:rPr>
      </w:pPr>
    </w:p>
    <w:p w14:paraId="00000044" w14:textId="1F060FE2" w:rsidR="00F70644" w:rsidRPr="008822DB" w:rsidRDefault="007E4D7D" w:rsidP="008822DB">
      <w:pPr>
        <w:widowControl w:val="0"/>
        <w:numPr>
          <w:ilvl w:val="1"/>
          <w:numId w:val="12"/>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For </w:t>
      </w:r>
      <w:r w:rsidR="00820DC4">
        <w:rPr>
          <w:rFonts w:ascii="Arial" w:eastAsia="Arimo" w:hAnsi="Arial" w:cs="Arial"/>
          <w:sz w:val="24"/>
          <w:szCs w:val="24"/>
          <w:lang w:val="en-GB"/>
        </w:rPr>
        <w:t xml:space="preserve">unexpected and unavoidable situations </w:t>
      </w:r>
      <w:r w:rsidRPr="009D1A0D">
        <w:rPr>
          <w:rFonts w:ascii="Arial" w:eastAsia="Arimo" w:hAnsi="Arial" w:cs="Arial"/>
          <w:sz w:val="24"/>
          <w:szCs w:val="24"/>
          <w:lang w:val="en-GB"/>
        </w:rPr>
        <w:t>either the Home E</w:t>
      </w:r>
      <w:sdt>
        <w:sdtPr>
          <w:rPr>
            <w:rFonts w:ascii="Arial" w:hAnsi="Arial" w:cs="Arial"/>
            <w:lang w:val="en-GB"/>
          </w:rPr>
          <w:tag w:val="goog_rdk_9"/>
          <w:id w:val="17521846"/>
        </w:sdtPr>
        <w:sdtEndPr/>
        <w:sdtContent/>
      </w:sdt>
      <w:r w:rsidRPr="009D1A0D">
        <w:rPr>
          <w:rFonts w:ascii="Arial" w:eastAsia="Arimo" w:hAnsi="Arial" w:cs="Arial"/>
          <w:sz w:val="24"/>
          <w:szCs w:val="24"/>
          <w:lang w:val="en-GB"/>
        </w:rPr>
        <w:t xml:space="preserve">ntity or the Host Entity or the Secondee may terminate this agreement before the end of the period with a one month’s notice in writing to the other Party. </w:t>
      </w:r>
      <w:r w:rsidR="008822DB">
        <w:rPr>
          <w:rFonts w:ascii="Arial" w:eastAsia="Arimo" w:hAnsi="Arial" w:cs="Arial"/>
          <w:sz w:val="24"/>
          <w:szCs w:val="24"/>
          <w:lang w:val="en-GB"/>
        </w:rPr>
        <w:t xml:space="preserve">In this case, the present Agreement </w:t>
      </w:r>
      <w:r w:rsidR="008822DB" w:rsidRPr="006229FF">
        <w:rPr>
          <w:rFonts w:ascii="Arial" w:eastAsia="Arimo" w:hAnsi="Arial" w:cs="Arial"/>
          <w:sz w:val="24"/>
          <w:szCs w:val="24"/>
          <w:lang w:val="en-GB"/>
        </w:rPr>
        <w:t>shall</w:t>
      </w:r>
      <w:r w:rsidR="008822DB">
        <w:rPr>
          <w:rFonts w:ascii="Arial" w:eastAsia="Arimo" w:hAnsi="Arial" w:cs="Arial"/>
          <w:sz w:val="24"/>
          <w:szCs w:val="24"/>
          <w:lang w:val="en-GB"/>
        </w:rPr>
        <w:t xml:space="preserve"> immediately</w:t>
      </w:r>
      <w:r w:rsidR="008822DB" w:rsidRPr="006229FF">
        <w:rPr>
          <w:rFonts w:ascii="Arial" w:eastAsia="Arimo" w:hAnsi="Arial" w:cs="Arial"/>
          <w:sz w:val="24"/>
          <w:szCs w:val="24"/>
          <w:lang w:val="en-GB"/>
        </w:rPr>
        <w:t xml:space="preserve"> cease to have effect</w:t>
      </w:r>
      <w:r w:rsidR="008822DB">
        <w:rPr>
          <w:rFonts w:ascii="Arial" w:eastAsia="Arimo" w:hAnsi="Arial" w:cs="Arial"/>
          <w:sz w:val="24"/>
          <w:szCs w:val="24"/>
          <w:lang w:val="en-GB"/>
        </w:rPr>
        <w:t xml:space="preserve">. </w:t>
      </w:r>
    </w:p>
    <w:p w14:paraId="00000045" w14:textId="77777777" w:rsidR="00F70644" w:rsidRDefault="00C32A05">
      <w:pPr>
        <w:widowControl w:val="0"/>
        <w:numPr>
          <w:ilvl w:val="1"/>
          <w:numId w:val="12"/>
        </w:numPr>
        <w:pBdr>
          <w:top w:val="nil"/>
          <w:left w:val="nil"/>
          <w:bottom w:val="nil"/>
          <w:right w:val="nil"/>
          <w:between w:val="nil"/>
        </w:pBdr>
        <w:spacing w:line="240" w:lineRule="auto"/>
        <w:jc w:val="both"/>
        <w:rPr>
          <w:rFonts w:ascii="Arial" w:eastAsia="Arimo" w:hAnsi="Arial" w:cs="Arial"/>
          <w:sz w:val="24"/>
          <w:szCs w:val="24"/>
          <w:lang w:val="en-GB"/>
        </w:rPr>
      </w:pPr>
      <w:r w:rsidRPr="009D1A0D">
        <w:rPr>
          <w:rFonts w:ascii="Arial" w:eastAsia="Arimo" w:hAnsi="Arial" w:cs="Arial"/>
          <w:sz w:val="24"/>
          <w:szCs w:val="24"/>
          <w:lang w:val="en-GB"/>
        </w:rPr>
        <w:t>In the event any provision of this Agreement is determined to be void or unenforceable, such determination shall not affect the remainder of this Agreement, which shall continue to be in force.</w:t>
      </w:r>
    </w:p>
    <w:p w14:paraId="4B69AB85" w14:textId="77777777" w:rsidR="00C100C6" w:rsidRPr="009D1A0D" w:rsidRDefault="00C100C6" w:rsidP="00C100C6">
      <w:pPr>
        <w:widowControl w:val="0"/>
        <w:pBdr>
          <w:top w:val="nil"/>
          <w:left w:val="nil"/>
          <w:bottom w:val="nil"/>
          <w:right w:val="nil"/>
          <w:between w:val="nil"/>
        </w:pBdr>
        <w:spacing w:line="240" w:lineRule="auto"/>
        <w:ind w:left="425"/>
        <w:jc w:val="both"/>
        <w:rPr>
          <w:rFonts w:ascii="Arial" w:eastAsia="Arimo" w:hAnsi="Arial" w:cs="Arial"/>
          <w:sz w:val="24"/>
          <w:szCs w:val="24"/>
          <w:lang w:val="en-GB"/>
        </w:rPr>
      </w:pPr>
    </w:p>
    <w:p w14:paraId="00000047" w14:textId="77777777" w:rsidR="00F70644" w:rsidRPr="009D1A0D" w:rsidRDefault="00F70644">
      <w:pPr>
        <w:spacing w:after="0" w:line="240" w:lineRule="auto"/>
        <w:ind w:left="425"/>
        <w:rPr>
          <w:rFonts w:ascii="Arial" w:eastAsia="Arimo" w:hAnsi="Arial" w:cs="Arial"/>
          <w:sz w:val="24"/>
          <w:szCs w:val="24"/>
          <w:lang w:val="en-GB"/>
        </w:rPr>
      </w:pPr>
    </w:p>
    <w:p w14:paraId="00000048" w14:textId="77777777" w:rsidR="00F70644" w:rsidRPr="009D1A0D" w:rsidRDefault="00C32A05">
      <w:pPr>
        <w:numPr>
          <w:ilvl w:val="0"/>
          <w:numId w:val="6"/>
        </w:numPr>
        <w:spacing w:after="0" w:line="240" w:lineRule="auto"/>
        <w:jc w:val="center"/>
        <w:rPr>
          <w:rFonts w:ascii="Arial" w:eastAsia="Arimo" w:hAnsi="Arial" w:cs="Arial"/>
          <w:b/>
          <w:color w:val="127089"/>
          <w:sz w:val="24"/>
          <w:szCs w:val="24"/>
          <w:lang w:val="en-GB"/>
        </w:rPr>
      </w:pPr>
      <w:r w:rsidRPr="009D1A0D">
        <w:rPr>
          <w:rFonts w:ascii="Arial" w:eastAsia="Arimo" w:hAnsi="Arial" w:cs="Arial"/>
          <w:b/>
          <w:color w:val="127089"/>
          <w:sz w:val="24"/>
          <w:szCs w:val="24"/>
          <w:lang w:val="en-GB"/>
        </w:rPr>
        <w:t>Signatures</w:t>
      </w:r>
    </w:p>
    <w:p w14:paraId="00000049" w14:textId="77777777" w:rsidR="00F70644" w:rsidRPr="009D1A0D" w:rsidRDefault="00F70644">
      <w:pPr>
        <w:spacing w:after="0" w:line="240" w:lineRule="auto"/>
        <w:ind w:left="283"/>
        <w:jc w:val="center"/>
        <w:rPr>
          <w:rFonts w:ascii="Arial" w:eastAsia="Arimo" w:hAnsi="Arial" w:cs="Arial"/>
          <w:b/>
          <w:color w:val="127089"/>
          <w:sz w:val="24"/>
          <w:szCs w:val="24"/>
          <w:lang w:val="en-GB"/>
        </w:rPr>
      </w:pPr>
    </w:p>
    <w:p w14:paraId="0000004A" w14:textId="09762438" w:rsidR="00F70644" w:rsidRPr="009D1A0D" w:rsidRDefault="00C32A05" w:rsidP="00C100C6">
      <w:pPr>
        <w:spacing w:after="0" w:line="24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This agreement shall be executed in three (3) counterparts, one of which shall be kept by the </w:t>
      </w:r>
      <w:r w:rsidR="00F42C06" w:rsidRPr="009D1A0D">
        <w:rPr>
          <w:rFonts w:ascii="Arial" w:eastAsia="Arimo" w:hAnsi="Arial" w:cs="Arial"/>
          <w:sz w:val="24"/>
          <w:szCs w:val="24"/>
          <w:lang w:val="en-GB"/>
        </w:rPr>
        <w:t>Home</w:t>
      </w:r>
      <w:r w:rsidRPr="009D1A0D">
        <w:rPr>
          <w:rFonts w:ascii="Arial" w:eastAsia="Arimo" w:hAnsi="Arial" w:cs="Arial"/>
          <w:sz w:val="24"/>
          <w:szCs w:val="24"/>
          <w:lang w:val="en-GB"/>
        </w:rPr>
        <w:t xml:space="preserve"> Entity</w:t>
      </w:r>
      <w:r w:rsidR="00F42C06" w:rsidRPr="009D1A0D">
        <w:rPr>
          <w:rFonts w:ascii="Arial" w:eastAsia="Arimo" w:hAnsi="Arial" w:cs="Arial"/>
          <w:sz w:val="24"/>
          <w:szCs w:val="24"/>
          <w:lang w:val="en-GB"/>
        </w:rPr>
        <w:t xml:space="preserve">, </w:t>
      </w:r>
      <w:r w:rsidRPr="009D1A0D">
        <w:rPr>
          <w:rFonts w:ascii="Arial" w:eastAsia="Arimo" w:hAnsi="Arial" w:cs="Arial"/>
          <w:sz w:val="24"/>
          <w:szCs w:val="24"/>
          <w:lang w:val="en-GB"/>
        </w:rPr>
        <w:t xml:space="preserve">one by the Host Entity, </w:t>
      </w:r>
      <w:r w:rsidR="00F42C06" w:rsidRPr="009D1A0D">
        <w:rPr>
          <w:rFonts w:ascii="Arial" w:eastAsia="Arimo" w:hAnsi="Arial" w:cs="Arial"/>
          <w:sz w:val="24"/>
          <w:szCs w:val="24"/>
          <w:lang w:val="en-GB"/>
        </w:rPr>
        <w:t>and one by the Secondee.</w:t>
      </w:r>
    </w:p>
    <w:p w14:paraId="0000004B" w14:textId="77777777" w:rsidR="00F70644" w:rsidRPr="009D1A0D" w:rsidRDefault="00F70644">
      <w:pPr>
        <w:spacing w:after="0" w:line="360" w:lineRule="auto"/>
        <w:jc w:val="both"/>
        <w:rPr>
          <w:rFonts w:ascii="Arial" w:eastAsia="Arimo" w:hAnsi="Arial" w:cs="Arial"/>
          <w:sz w:val="24"/>
          <w:szCs w:val="24"/>
          <w:lang w:val="en-GB"/>
        </w:rPr>
      </w:pPr>
    </w:p>
    <w:p w14:paraId="0000004C" w14:textId="0D69E5E5" w:rsidR="00F70644" w:rsidRPr="009D1A0D" w:rsidRDefault="00C32A05">
      <w:pPr>
        <w:spacing w:after="0" w:line="360" w:lineRule="auto"/>
        <w:jc w:val="both"/>
        <w:rPr>
          <w:rFonts w:ascii="Arial" w:eastAsia="Arimo" w:hAnsi="Arial" w:cs="Arial"/>
          <w:b/>
          <w:sz w:val="24"/>
          <w:szCs w:val="24"/>
          <w:lang w:val="en-GB"/>
        </w:rPr>
      </w:pPr>
      <w:r w:rsidRPr="009D1A0D">
        <w:rPr>
          <w:rFonts w:ascii="Arial" w:eastAsia="Arimo" w:hAnsi="Arial" w:cs="Arial"/>
          <w:sz w:val="24"/>
          <w:szCs w:val="24"/>
          <w:lang w:val="en-GB"/>
        </w:rPr>
        <w:t xml:space="preserve">For and on behalf of the </w:t>
      </w:r>
      <w:r w:rsidR="006A1A59" w:rsidRPr="009D1A0D">
        <w:rPr>
          <w:rFonts w:ascii="Arial" w:eastAsia="Arimo" w:hAnsi="Arial" w:cs="Arial"/>
          <w:sz w:val="24"/>
          <w:szCs w:val="24"/>
          <w:lang w:val="en-GB"/>
        </w:rPr>
        <w:t>Home Entity</w:t>
      </w:r>
      <w:r w:rsidRPr="009D1A0D">
        <w:rPr>
          <w:rFonts w:ascii="Arial" w:eastAsia="Arimo" w:hAnsi="Arial" w:cs="Arial"/>
          <w:sz w:val="24"/>
          <w:szCs w:val="24"/>
          <w:lang w:val="en-GB"/>
        </w:rPr>
        <w:t xml:space="preserve">, </w:t>
      </w:r>
      <w:r w:rsidR="00CB7681" w:rsidRPr="00CB7681">
        <w:rPr>
          <w:rFonts w:ascii="Arial" w:eastAsia="Arimo" w:hAnsi="Arial" w:cs="Arial"/>
          <w:b/>
          <w:sz w:val="24"/>
          <w:szCs w:val="24"/>
          <w:highlight w:val="yellow"/>
          <w:lang w:val="en-GB"/>
        </w:rPr>
        <w:t>XXX</w:t>
      </w:r>
    </w:p>
    <w:p w14:paraId="0000004D" w14:textId="77777777" w:rsidR="00F70644" w:rsidRPr="009D1A0D" w:rsidRDefault="00F70644">
      <w:pPr>
        <w:spacing w:after="0" w:line="360" w:lineRule="auto"/>
        <w:jc w:val="both"/>
        <w:rPr>
          <w:rFonts w:ascii="Arial" w:eastAsia="Arimo" w:hAnsi="Arial" w:cs="Arial"/>
          <w:sz w:val="24"/>
          <w:szCs w:val="24"/>
          <w:lang w:val="en-GB"/>
        </w:rPr>
      </w:pPr>
    </w:p>
    <w:tbl>
      <w:tblPr>
        <w:tblStyle w:val="a2"/>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2085"/>
        <w:gridCol w:w="1830"/>
      </w:tblGrid>
      <w:tr w:rsidR="00F70644" w:rsidRPr="009D1A0D" w14:paraId="5E1BBE80" w14:textId="77777777" w:rsidTr="004623E5">
        <w:tc>
          <w:tcPr>
            <w:tcW w:w="5670" w:type="dxa"/>
            <w:tcBorders>
              <w:top w:val="nil"/>
              <w:left w:val="nil"/>
              <w:bottom w:val="nil"/>
              <w:right w:val="nil"/>
            </w:tcBorders>
            <w:shd w:val="clear" w:color="auto" w:fill="auto"/>
            <w:tcMar>
              <w:top w:w="100" w:type="dxa"/>
              <w:left w:w="100" w:type="dxa"/>
              <w:bottom w:w="100" w:type="dxa"/>
              <w:right w:w="100" w:type="dxa"/>
            </w:tcMar>
          </w:tcPr>
          <w:p w14:paraId="0000004E" w14:textId="77777777"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Signature………………………………….</w:t>
            </w:r>
          </w:p>
        </w:tc>
        <w:tc>
          <w:tcPr>
            <w:tcW w:w="2085" w:type="dxa"/>
            <w:tcBorders>
              <w:top w:val="nil"/>
              <w:left w:val="nil"/>
              <w:bottom w:val="nil"/>
              <w:right w:val="nil"/>
            </w:tcBorders>
            <w:shd w:val="clear" w:color="auto" w:fill="auto"/>
            <w:tcMar>
              <w:top w:w="100" w:type="dxa"/>
              <w:left w:w="100" w:type="dxa"/>
              <w:bottom w:w="100" w:type="dxa"/>
              <w:right w:w="100" w:type="dxa"/>
            </w:tcMar>
          </w:tcPr>
          <w:p w14:paraId="0000004F" w14:textId="77777777" w:rsidR="00F70644" w:rsidRPr="009D1A0D" w:rsidRDefault="00C32A05" w:rsidP="006A1A59">
            <w:pPr>
              <w:spacing w:after="0" w:line="360" w:lineRule="auto"/>
              <w:ind w:left="787"/>
              <w:jc w:val="both"/>
              <w:rPr>
                <w:rFonts w:ascii="Arial" w:eastAsia="Arimo" w:hAnsi="Arial" w:cs="Arial"/>
                <w:sz w:val="24"/>
                <w:szCs w:val="24"/>
                <w:lang w:val="en-GB"/>
              </w:rPr>
            </w:pPr>
            <w:r w:rsidRPr="009D1A0D">
              <w:rPr>
                <w:rFonts w:ascii="Arial" w:eastAsia="Arimo" w:hAnsi="Arial" w:cs="Arial"/>
                <w:sz w:val="24"/>
                <w:szCs w:val="24"/>
                <w:lang w:val="en-GB"/>
              </w:rPr>
              <w:t xml:space="preserve">Date: </w:t>
            </w:r>
          </w:p>
        </w:tc>
        <w:tc>
          <w:tcPr>
            <w:tcW w:w="1830" w:type="dxa"/>
            <w:tcBorders>
              <w:top w:val="nil"/>
              <w:left w:val="nil"/>
              <w:bottom w:val="nil"/>
              <w:right w:val="nil"/>
            </w:tcBorders>
            <w:shd w:val="clear" w:color="auto" w:fill="auto"/>
            <w:tcMar>
              <w:top w:w="100" w:type="dxa"/>
              <w:left w:w="100" w:type="dxa"/>
              <w:bottom w:w="100" w:type="dxa"/>
              <w:right w:w="100" w:type="dxa"/>
            </w:tcMar>
          </w:tcPr>
          <w:p w14:paraId="00000050" w14:textId="77777777" w:rsidR="00F70644" w:rsidRPr="009D1A0D" w:rsidRDefault="00C32A05" w:rsidP="006A1A59">
            <w:pPr>
              <w:spacing w:after="0" w:line="360" w:lineRule="auto"/>
              <w:ind w:left="220" w:firstLine="425"/>
              <w:jc w:val="both"/>
              <w:rPr>
                <w:rFonts w:ascii="Arial" w:eastAsia="Arimo" w:hAnsi="Arial" w:cs="Arial"/>
                <w:sz w:val="24"/>
                <w:szCs w:val="24"/>
                <w:lang w:val="en-GB"/>
              </w:rPr>
            </w:pPr>
            <w:r w:rsidRPr="009D1A0D">
              <w:rPr>
                <w:rFonts w:ascii="Arial" w:eastAsia="Arimo" w:hAnsi="Arial" w:cs="Arial"/>
                <w:sz w:val="24"/>
                <w:szCs w:val="24"/>
                <w:lang w:val="en-GB"/>
              </w:rPr>
              <w:t>Stamp:</w:t>
            </w:r>
          </w:p>
        </w:tc>
      </w:tr>
      <w:tr w:rsidR="00F70644" w:rsidRPr="003A4778" w14:paraId="69681737" w14:textId="77777777" w:rsidTr="004623E5">
        <w:tc>
          <w:tcPr>
            <w:tcW w:w="5670" w:type="dxa"/>
            <w:tcBorders>
              <w:top w:val="nil"/>
              <w:left w:val="nil"/>
              <w:bottom w:val="nil"/>
              <w:right w:val="nil"/>
            </w:tcBorders>
            <w:shd w:val="clear" w:color="auto" w:fill="auto"/>
            <w:tcMar>
              <w:top w:w="100" w:type="dxa"/>
              <w:left w:w="100" w:type="dxa"/>
              <w:bottom w:w="100" w:type="dxa"/>
              <w:right w:w="100" w:type="dxa"/>
            </w:tcMar>
          </w:tcPr>
          <w:p w14:paraId="00000051" w14:textId="05CC4B8C" w:rsidR="00F70644" w:rsidRPr="00B054FA" w:rsidRDefault="00C32A05">
            <w:pPr>
              <w:spacing w:after="0" w:line="360" w:lineRule="auto"/>
              <w:jc w:val="both"/>
              <w:rPr>
                <w:rFonts w:ascii="Arial" w:eastAsia="Arimo" w:hAnsi="Arial" w:cs="Arial"/>
                <w:sz w:val="24"/>
                <w:szCs w:val="24"/>
                <w:lang w:val="pl-PL"/>
              </w:rPr>
            </w:pPr>
            <w:r w:rsidRPr="00B054FA">
              <w:rPr>
                <w:rFonts w:ascii="Arial" w:eastAsia="Arimo" w:hAnsi="Arial" w:cs="Arial"/>
                <w:sz w:val="24"/>
                <w:szCs w:val="24"/>
                <w:lang w:val="pl-PL"/>
              </w:rPr>
              <w:t xml:space="preserve">NAME: </w:t>
            </w:r>
            <w:r w:rsidR="00A0470C" w:rsidRPr="00A0470C">
              <w:rPr>
                <w:rFonts w:ascii="Arial" w:eastAsia="Arimo" w:hAnsi="Arial" w:cs="Arial"/>
                <w:sz w:val="24"/>
                <w:szCs w:val="24"/>
                <w:highlight w:val="yellow"/>
                <w:lang w:val="pl-PL"/>
              </w:rPr>
              <w:t>XXX</w:t>
            </w:r>
          </w:p>
        </w:tc>
        <w:tc>
          <w:tcPr>
            <w:tcW w:w="2085" w:type="dxa"/>
            <w:tcBorders>
              <w:top w:val="nil"/>
              <w:left w:val="nil"/>
              <w:bottom w:val="nil"/>
              <w:right w:val="nil"/>
            </w:tcBorders>
            <w:shd w:val="clear" w:color="auto" w:fill="auto"/>
            <w:tcMar>
              <w:top w:w="100" w:type="dxa"/>
              <w:left w:w="100" w:type="dxa"/>
              <w:bottom w:w="100" w:type="dxa"/>
              <w:right w:w="100" w:type="dxa"/>
            </w:tcMar>
          </w:tcPr>
          <w:p w14:paraId="00000052" w14:textId="77777777" w:rsidR="00F70644" w:rsidRPr="00B054FA" w:rsidRDefault="00F70644" w:rsidP="006A1A59">
            <w:pPr>
              <w:widowControl w:val="0"/>
              <w:pBdr>
                <w:top w:val="nil"/>
                <w:left w:val="nil"/>
                <w:bottom w:val="nil"/>
                <w:right w:val="nil"/>
                <w:between w:val="nil"/>
              </w:pBdr>
              <w:spacing w:after="0" w:line="240" w:lineRule="auto"/>
              <w:ind w:left="787"/>
              <w:rPr>
                <w:rFonts w:ascii="Arial" w:eastAsia="Arimo" w:hAnsi="Arial" w:cs="Arial"/>
                <w:sz w:val="24"/>
                <w:szCs w:val="24"/>
                <w:lang w:val="pl-PL"/>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00000053" w14:textId="77777777" w:rsidR="00F70644" w:rsidRPr="00B054FA" w:rsidRDefault="00F70644">
            <w:pPr>
              <w:widowControl w:val="0"/>
              <w:pBdr>
                <w:top w:val="nil"/>
                <w:left w:val="nil"/>
                <w:bottom w:val="nil"/>
                <w:right w:val="nil"/>
                <w:between w:val="nil"/>
              </w:pBdr>
              <w:spacing w:after="0" w:line="240" w:lineRule="auto"/>
              <w:rPr>
                <w:rFonts w:ascii="Arial" w:eastAsia="Arimo" w:hAnsi="Arial" w:cs="Arial"/>
                <w:sz w:val="24"/>
                <w:szCs w:val="24"/>
                <w:lang w:val="pl-PL"/>
              </w:rPr>
            </w:pPr>
          </w:p>
        </w:tc>
      </w:tr>
      <w:tr w:rsidR="00F70644" w:rsidRPr="004623E5" w14:paraId="594F91EA" w14:textId="77777777" w:rsidTr="004623E5">
        <w:tc>
          <w:tcPr>
            <w:tcW w:w="5670" w:type="dxa"/>
            <w:tcBorders>
              <w:top w:val="nil"/>
              <w:left w:val="nil"/>
              <w:bottom w:val="nil"/>
              <w:right w:val="nil"/>
            </w:tcBorders>
            <w:shd w:val="clear" w:color="auto" w:fill="auto"/>
            <w:tcMar>
              <w:top w:w="100" w:type="dxa"/>
              <w:left w:w="100" w:type="dxa"/>
              <w:bottom w:w="100" w:type="dxa"/>
              <w:right w:w="100" w:type="dxa"/>
            </w:tcMar>
          </w:tcPr>
          <w:p w14:paraId="00000054" w14:textId="6C3023E9" w:rsidR="00F70644" w:rsidRPr="004623E5" w:rsidRDefault="00C32A05" w:rsidP="004623E5">
            <w:pPr>
              <w:spacing w:after="0" w:line="360" w:lineRule="auto"/>
              <w:rPr>
                <w:rFonts w:ascii="Arial" w:eastAsia="Arimo" w:hAnsi="Arial" w:cs="Arial"/>
                <w:sz w:val="24"/>
                <w:szCs w:val="24"/>
              </w:rPr>
            </w:pPr>
            <w:r w:rsidRPr="004623E5">
              <w:rPr>
                <w:rFonts w:ascii="Arial" w:eastAsia="Arimo" w:hAnsi="Arial" w:cs="Arial"/>
                <w:sz w:val="24"/>
                <w:szCs w:val="24"/>
              </w:rPr>
              <w:t xml:space="preserve">JOB TITLE: </w:t>
            </w:r>
            <w:r w:rsidR="00A0470C" w:rsidRPr="00A0470C">
              <w:rPr>
                <w:rFonts w:ascii="Arial" w:eastAsia="Arimo" w:hAnsi="Arial" w:cs="Arial"/>
                <w:sz w:val="24"/>
                <w:szCs w:val="24"/>
                <w:highlight w:val="yellow"/>
              </w:rPr>
              <w:t>XXX</w:t>
            </w:r>
          </w:p>
        </w:tc>
        <w:tc>
          <w:tcPr>
            <w:tcW w:w="2085" w:type="dxa"/>
            <w:tcBorders>
              <w:top w:val="nil"/>
              <w:left w:val="nil"/>
              <w:bottom w:val="nil"/>
              <w:right w:val="nil"/>
            </w:tcBorders>
            <w:shd w:val="clear" w:color="auto" w:fill="auto"/>
            <w:tcMar>
              <w:top w:w="100" w:type="dxa"/>
              <w:left w:w="100" w:type="dxa"/>
              <w:bottom w:w="100" w:type="dxa"/>
              <w:right w:w="100" w:type="dxa"/>
            </w:tcMar>
          </w:tcPr>
          <w:p w14:paraId="00000055" w14:textId="77777777" w:rsidR="00F70644" w:rsidRPr="004623E5" w:rsidRDefault="00F70644" w:rsidP="006A1A59">
            <w:pPr>
              <w:widowControl w:val="0"/>
              <w:pBdr>
                <w:top w:val="nil"/>
                <w:left w:val="nil"/>
                <w:bottom w:val="nil"/>
                <w:right w:val="nil"/>
                <w:between w:val="nil"/>
              </w:pBdr>
              <w:spacing w:after="0" w:line="240" w:lineRule="auto"/>
              <w:ind w:left="787"/>
              <w:rPr>
                <w:rFonts w:ascii="Arial" w:eastAsia="Arimo" w:hAnsi="Arial" w:cs="Arial"/>
                <w:sz w:val="24"/>
                <w:szCs w:val="24"/>
              </w:rPr>
            </w:pPr>
          </w:p>
        </w:tc>
        <w:tc>
          <w:tcPr>
            <w:tcW w:w="1830" w:type="dxa"/>
            <w:tcBorders>
              <w:top w:val="nil"/>
              <w:left w:val="nil"/>
              <w:bottom w:val="nil"/>
              <w:right w:val="nil"/>
            </w:tcBorders>
            <w:shd w:val="clear" w:color="auto" w:fill="auto"/>
            <w:tcMar>
              <w:top w:w="100" w:type="dxa"/>
              <w:left w:w="100" w:type="dxa"/>
              <w:bottom w:w="100" w:type="dxa"/>
              <w:right w:w="100" w:type="dxa"/>
            </w:tcMar>
          </w:tcPr>
          <w:p w14:paraId="00000056" w14:textId="77777777" w:rsidR="00F70644" w:rsidRPr="004623E5" w:rsidRDefault="00F70644">
            <w:pPr>
              <w:widowControl w:val="0"/>
              <w:pBdr>
                <w:top w:val="nil"/>
                <w:left w:val="nil"/>
                <w:bottom w:val="nil"/>
                <w:right w:val="nil"/>
                <w:between w:val="nil"/>
              </w:pBdr>
              <w:spacing w:after="0" w:line="240" w:lineRule="auto"/>
              <w:rPr>
                <w:rFonts w:ascii="Arial" w:eastAsia="Arimo" w:hAnsi="Arial" w:cs="Arial"/>
                <w:sz w:val="24"/>
                <w:szCs w:val="24"/>
              </w:rPr>
            </w:pPr>
          </w:p>
        </w:tc>
      </w:tr>
    </w:tbl>
    <w:p w14:paraId="00000057" w14:textId="77777777" w:rsidR="00F70644" w:rsidRPr="004623E5" w:rsidRDefault="00F70644">
      <w:pPr>
        <w:spacing w:after="0" w:line="360" w:lineRule="auto"/>
        <w:jc w:val="both"/>
        <w:rPr>
          <w:rFonts w:ascii="Arial" w:eastAsia="Arimo" w:hAnsi="Arial" w:cs="Arial"/>
          <w:sz w:val="24"/>
          <w:szCs w:val="24"/>
        </w:rPr>
      </w:pPr>
    </w:p>
    <w:p w14:paraId="00000058" w14:textId="36ECE9C9" w:rsidR="00F70644" w:rsidRPr="009D1A0D" w:rsidRDefault="00C32A05" w:rsidP="006A1A59">
      <w:pPr>
        <w:spacing w:after="0" w:line="360" w:lineRule="auto"/>
        <w:ind w:right="-285"/>
        <w:rPr>
          <w:rFonts w:ascii="Arial" w:eastAsia="Arimo" w:hAnsi="Arial" w:cs="Arial"/>
          <w:sz w:val="24"/>
          <w:szCs w:val="24"/>
          <w:lang w:val="en-GB"/>
        </w:rPr>
      </w:pPr>
      <w:r w:rsidRPr="009D1A0D">
        <w:rPr>
          <w:rFonts w:ascii="Arial" w:eastAsia="Arimo" w:hAnsi="Arial" w:cs="Arial"/>
          <w:sz w:val="24"/>
          <w:szCs w:val="24"/>
          <w:lang w:val="en-GB"/>
        </w:rPr>
        <w:t xml:space="preserve">For and on behalf of the Host </w:t>
      </w:r>
      <w:r w:rsidR="006A1A59" w:rsidRPr="009D1A0D">
        <w:rPr>
          <w:rFonts w:ascii="Arial" w:eastAsia="Arimo" w:hAnsi="Arial" w:cs="Arial"/>
          <w:sz w:val="24"/>
          <w:szCs w:val="24"/>
          <w:lang w:val="en-GB"/>
        </w:rPr>
        <w:t>E</w:t>
      </w:r>
      <w:r w:rsidRPr="009D1A0D">
        <w:rPr>
          <w:rFonts w:ascii="Arial" w:eastAsia="Arimo" w:hAnsi="Arial" w:cs="Arial"/>
          <w:sz w:val="24"/>
          <w:szCs w:val="24"/>
          <w:lang w:val="en-GB"/>
        </w:rPr>
        <w:t xml:space="preserve">ntity, </w:t>
      </w:r>
      <w:r w:rsidR="00A0470C" w:rsidRPr="00A0470C">
        <w:rPr>
          <w:rFonts w:ascii="Arial" w:eastAsia="Arimo" w:hAnsi="Arial" w:cs="Arial"/>
          <w:b/>
          <w:bCs/>
          <w:sz w:val="24"/>
          <w:szCs w:val="24"/>
          <w:highlight w:val="yellow"/>
          <w:lang w:val="en-GB"/>
        </w:rPr>
        <w:t>XXX</w:t>
      </w:r>
    </w:p>
    <w:p w14:paraId="00000059" w14:textId="77777777" w:rsidR="00F70644" w:rsidRPr="009D1A0D" w:rsidRDefault="00F70644">
      <w:pPr>
        <w:spacing w:after="0" w:line="360" w:lineRule="auto"/>
        <w:rPr>
          <w:rFonts w:ascii="Arial" w:eastAsia="Arimo" w:hAnsi="Arial" w:cs="Arial"/>
          <w:sz w:val="24"/>
          <w:szCs w:val="24"/>
          <w:lang w:val="en-GB"/>
        </w:rPr>
      </w:pPr>
    </w:p>
    <w:tbl>
      <w:tblPr>
        <w:tblStyle w:val="a3"/>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2295"/>
        <w:gridCol w:w="1800"/>
      </w:tblGrid>
      <w:tr w:rsidR="00F70644" w:rsidRPr="009D1A0D" w14:paraId="5C9D9E4A" w14:textId="77777777">
        <w:tc>
          <w:tcPr>
            <w:tcW w:w="5490" w:type="dxa"/>
            <w:tcBorders>
              <w:top w:val="nil"/>
              <w:left w:val="nil"/>
              <w:bottom w:val="nil"/>
              <w:right w:val="nil"/>
            </w:tcBorders>
            <w:shd w:val="clear" w:color="auto" w:fill="auto"/>
            <w:tcMar>
              <w:top w:w="100" w:type="dxa"/>
              <w:left w:w="100" w:type="dxa"/>
              <w:bottom w:w="100" w:type="dxa"/>
              <w:right w:w="100" w:type="dxa"/>
            </w:tcMar>
          </w:tcPr>
          <w:p w14:paraId="0000005A" w14:textId="77777777"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lastRenderedPageBreak/>
              <w:t>Signature………………………………….</w:t>
            </w:r>
          </w:p>
        </w:tc>
        <w:tc>
          <w:tcPr>
            <w:tcW w:w="2295" w:type="dxa"/>
            <w:tcBorders>
              <w:top w:val="nil"/>
              <w:left w:val="nil"/>
              <w:bottom w:val="nil"/>
              <w:right w:val="nil"/>
            </w:tcBorders>
            <w:shd w:val="clear" w:color="auto" w:fill="auto"/>
            <w:tcMar>
              <w:top w:w="100" w:type="dxa"/>
              <w:left w:w="100" w:type="dxa"/>
              <w:bottom w:w="100" w:type="dxa"/>
              <w:right w:w="100" w:type="dxa"/>
            </w:tcMar>
          </w:tcPr>
          <w:p w14:paraId="0000005B" w14:textId="77777777" w:rsidR="00F70644" w:rsidRPr="009D1A0D" w:rsidRDefault="00C32A05" w:rsidP="006A1A59">
            <w:pPr>
              <w:spacing w:after="0" w:line="360" w:lineRule="auto"/>
              <w:ind w:left="504" w:right="-400" w:firstLine="425"/>
              <w:jc w:val="both"/>
              <w:rPr>
                <w:rFonts w:ascii="Arial" w:eastAsia="Arimo" w:hAnsi="Arial" w:cs="Arial"/>
                <w:sz w:val="24"/>
                <w:szCs w:val="24"/>
                <w:lang w:val="en-GB"/>
              </w:rPr>
            </w:pPr>
            <w:r w:rsidRPr="009D1A0D">
              <w:rPr>
                <w:rFonts w:ascii="Arial" w:eastAsia="Arimo" w:hAnsi="Arial" w:cs="Arial"/>
                <w:sz w:val="24"/>
                <w:szCs w:val="24"/>
                <w:lang w:val="en-GB"/>
              </w:rPr>
              <w:t xml:space="preserve">Date: </w:t>
            </w:r>
          </w:p>
        </w:tc>
        <w:tc>
          <w:tcPr>
            <w:tcW w:w="1800" w:type="dxa"/>
            <w:tcBorders>
              <w:top w:val="nil"/>
              <w:left w:val="nil"/>
              <w:bottom w:val="nil"/>
              <w:right w:val="nil"/>
            </w:tcBorders>
            <w:shd w:val="clear" w:color="auto" w:fill="auto"/>
            <w:tcMar>
              <w:top w:w="100" w:type="dxa"/>
              <w:left w:w="100" w:type="dxa"/>
              <w:bottom w:w="100" w:type="dxa"/>
              <w:right w:w="100" w:type="dxa"/>
            </w:tcMar>
          </w:tcPr>
          <w:p w14:paraId="0000005C" w14:textId="77777777" w:rsidR="00F70644" w:rsidRPr="009D1A0D" w:rsidRDefault="00C32A05" w:rsidP="006A1A59">
            <w:pPr>
              <w:spacing w:after="0" w:line="360" w:lineRule="auto"/>
              <w:ind w:left="338" w:firstLine="425"/>
              <w:jc w:val="both"/>
              <w:rPr>
                <w:rFonts w:ascii="Arial" w:eastAsia="Arimo" w:hAnsi="Arial" w:cs="Arial"/>
                <w:sz w:val="24"/>
                <w:szCs w:val="24"/>
                <w:lang w:val="en-GB"/>
              </w:rPr>
            </w:pPr>
            <w:r w:rsidRPr="009D1A0D">
              <w:rPr>
                <w:rFonts w:ascii="Arial" w:eastAsia="Arimo" w:hAnsi="Arial" w:cs="Arial"/>
                <w:sz w:val="24"/>
                <w:szCs w:val="24"/>
                <w:lang w:val="en-GB"/>
              </w:rPr>
              <w:t>Stamp:</w:t>
            </w:r>
          </w:p>
        </w:tc>
      </w:tr>
      <w:tr w:rsidR="00F70644" w:rsidRPr="009D1A0D" w14:paraId="25CE6662" w14:textId="77777777">
        <w:tc>
          <w:tcPr>
            <w:tcW w:w="5490" w:type="dxa"/>
            <w:tcBorders>
              <w:top w:val="nil"/>
              <w:left w:val="nil"/>
              <w:bottom w:val="nil"/>
              <w:right w:val="nil"/>
            </w:tcBorders>
            <w:shd w:val="clear" w:color="auto" w:fill="auto"/>
            <w:tcMar>
              <w:top w:w="100" w:type="dxa"/>
              <w:left w:w="100" w:type="dxa"/>
              <w:bottom w:w="100" w:type="dxa"/>
              <w:right w:w="100" w:type="dxa"/>
            </w:tcMar>
          </w:tcPr>
          <w:p w14:paraId="0000005D" w14:textId="1C9A48F5"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NAME: </w:t>
            </w:r>
            <w:r w:rsidR="00A0470C" w:rsidRPr="00A0470C">
              <w:rPr>
                <w:rFonts w:ascii="Arial" w:eastAsia="Arimo" w:hAnsi="Arial" w:cs="Arial"/>
                <w:sz w:val="24"/>
                <w:szCs w:val="24"/>
                <w:highlight w:val="yellow"/>
                <w:lang w:val="en-GB"/>
              </w:rPr>
              <w:t>XX</w:t>
            </w:r>
          </w:p>
        </w:tc>
        <w:tc>
          <w:tcPr>
            <w:tcW w:w="2295" w:type="dxa"/>
            <w:tcBorders>
              <w:top w:val="nil"/>
              <w:left w:val="nil"/>
              <w:bottom w:val="nil"/>
              <w:right w:val="nil"/>
            </w:tcBorders>
            <w:shd w:val="clear" w:color="auto" w:fill="auto"/>
            <w:tcMar>
              <w:top w:w="100" w:type="dxa"/>
              <w:left w:w="100" w:type="dxa"/>
              <w:bottom w:w="100" w:type="dxa"/>
              <w:right w:w="100" w:type="dxa"/>
            </w:tcMar>
          </w:tcPr>
          <w:p w14:paraId="0000005E" w14:textId="77777777" w:rsidR="00F70644" w:rsidRPr="009D1A0D" w:rsidRDefault="00F70644" w:rsidP="006A1A59">
            <w:pPr>
              <w:widowControl w:val="0"/>
              <w:spacing w:after="0" w:line="240" w:lineRule="auto"/>
              <w:ind w:left="504" w:right="-400" w:firstLine="425"/>
              <w:rPr>
                <w:rFonts w:ascii="Arial" w:eastAsia="Arimo" w:hAnsi="Arial" w:cs="Arial"/>
                <w:sz w:val="24"/>
                <w:szCs w:val="24"/>
                <w:lang w:val="en-GB"/>
              </w:rPr>
            </w:pPr>
          </w:p>
        </w:tc>
        <w:tc>
          <w:tcPr>
            <w:tcW w:w="1800" w:type="dxa"/>
            <w:tcBorders>
              <w:top w:val="nil"/>
              <w:left w:val="nil"/>
              <w:bottom w:val="nil"/>
              <w:right w:val="nil"/>
            </w:tcBorders>
            <w:shd w:val="clear" w:color="auto" w:fill="auto"/>
            <w:tcMar>
              <w:top w:w="100" w:type="dxa"/>
              <w:left w:w="100" w:type="dxa"/>
              <w:bottom w:w="100" w:type="dxa"/>
              <w:right w:w="100" w:type="dxa"/>
            </w:tcMar>
          </w:tcPr>
          <w:p w14:paraId="0000005F" w14:textId="77777777" w:rsidR="00F70644" w:rsidRPr="009D1A0D" w:rsidRDefault="00F70644">
            <w:pPr>
              <w:widowControl w:val="0"/>
              <w:spacing w:after="0" w:line="240" w:lineRule="auto"/>
              <w:rPr>
                <w:rFonts w:ascii="Arial" w:eastAsia="Arimo" w:hAnsi="Arial" w:cs="Arial"/>
                <w:sz w:val="24"/>
                <w:szCs w:val="24"/>
                <w:lang w:val="en-GB"/>
              </w:rPr>
            </w:pPr>
          </w:p>
        </w:tc>
      </w:tr>
      <w:tr w:rsidR="00F70644" w:rsidRPr="009D1A0D" w14:paraId="7A3A8DD9" w14:textId="77777777">
        <w:tc>
          <w:tcPr>
            <w:tcW w:w="5490" w:type="dxa"/>
            <w:tcBorders>
              <w:top w:val="nil"/>
              <w:left w:val="nil"/>
              <w:bottom w:val="nil"/>
              <w:right w:val="nil"/>
            </w:tcBorders>
            <w:shd w:val="clear" w:color="auto" w:fill="auto"/>
            <w:tcMar>
              <w:top w:w="100" w:type="dxa"/>
              <w:left w:w="100" w:type="dxa"/>
              <w:bottom w:w="100" w:type="dxa"/>
              <w:right w:w="100" w:type="dxa"/>
            </w:tcMar>
          </w:tcPr>
          <w:p w14:paraId="00000060" w14:textId="0BF139BD"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JOB TITLE: </w:t>
            </w:r>
            <w:r w:rsidR="00A0470C" w:rsidRPr="00A0470C">
              <w:rPr>
                <w:rFonts w:ascii="Arial" w:eastAsia="Arimo" w:hAnsi="Arial" w:cs="Arial"/>
                <w:sz w:val="24"/>
                <w:szCs w:val="24"/>
                <w:highlight w:val="yellow"/>
                <w:lang w:val="en-GB"/>
              </w:rPr>
              <w:t>XX</w:t>
            </w:r>
          </w:p>
          <w:p w14:paraId="00000061" w14:textId="77777777" w:rsidR="00F70644" w:rsidRPr="009D1A0D" w:rsidRDefault="00F70644">
            <w:pPr>
              <w:spacing w:after="0" w:line="360" w:lineRule="auto"/>
              <w:jc w:val="both"/>
              <w:rPr>
                <w:rFonts w:ascii="Arial" w:eastAsia="Arimo" w:hAnsi="Arial" w:cs="Arial"/>
                <w:sz w:val="24"/>
                <w:szCs w:val="24"/>
                <w:lang w:val="en-GB"/>
              </w:rPr>
            </w:pPr>
          </w:p>
        </w:tc>
        <w:tc>
          <w:tcPr>
            <w:tcW w:w="2295" w:type="dxa"/>
            <w:tcBorders>
              <w:top w:val="nil"/>
              <w:left w:val="nil"/>
              <w:bottom w:val="nil"/>
              <w:right w:val="nil"/>
            </w:tcBorders>
            <w:shd w:val="clear" w:color="auto" w:fill="auto"/>
            <w:tcMar>
              <w:top w:w="100" w:type="dxa"/>
              <w:left w:w="100" w:type="dxa"/>
              <w:bottom w:w="100" w:type="dxa"/>
              <w:right w:w="100" w:type="dxa"/>
            </w:tcMar>
          </w:tcPr>
          <w:p w14:paraId="00000062" w14:textId="77777777" w:rsidR="00F70644" w:rsidRPr="009D1A0D" w:rsidRDefault="00F70644" w:rsidP="006A1A59">
            <w:pPr>
              <w:widowControl w:val="0"/>
              <w:spacing w:after="0" w:line="240" w:lineRule="auto"/>
              <w:ind w:left="504" w:right="-400" w:firstLine="425"/>
              <w:rPr>
                <w:rFonts w:ascii="Arial" w:eastAsia="Arimo" w:hAnsi="Arial" w:cs="Arial"/>
                <w:sz w:val="24"/>
                <w:szCs w:val="24"/>
                <w:lang w:val="en-GB"/>
              </w:rPr>
            </w:pPr>
          </w:p>
        </w:tc>
        <w:tc>
          <w:tcPr>
            <w:tcW w:w="1800" w:type="dxa"/>
            <w:tcBorders>
              <w:top w:val="nil"/>
              <w:left w:val="nil"/>
              <w:bottom w:val="nil"/>
              <w:right w:val="nil"/>
            </w:tcBorders>
            <w:shd w:val="clear" w:color="auto" w:fill="auto"/>
            <w:tcMar>
              <w:top w:w="100" w:type="dxa"/>
              <w:left w:w="100" w:type="dxa"/>
              <w:bottom w:w="100" w:type="dxa"/>
              <w:right w:w="100" w:type="dxa"/>
            </w:tcMar>
          </w:tcPr>
          <w:p w14:paraId="00000063" w14:textId="77777777" w:rsidR="00F70644" w:rsidRPr="009D1A0D" w:rsidRDefault="00F70644">
            <w:pPr>
              <w:widowControl w:val="0"/>
              <w:spacing w:after="0" w:line="240" w:lineRule="auto"/>
              <w:rPr>
                <w:rFonts w:ascii="Arial" w:eastAsia="Arimo" w:hAnsi="Arial" w:cs="Arial"/>
                <w:sz w:val="24"/>
                <w:szCs w:val="24"/>
                <w:lang w:val="en-GB"/>
              </w:rPr>
            </w:pPr>
          </w:p>
        </w:tc>
      </w:tr>
    </w:tbl>
    <w:p w14:paraId="00000064" w14:textId="77777777" w:rsidR="00F70644" w:rsidRPr="009D1A0D" w:rsidRDefault="00F70644">
      <w:pPr>
        <w:spacing w:after="0" w:line="360" w:lineRule="auto"/>
        <w:jc w:val="both"/>
        <w:rPr>
          <w:rFonts w:ascii="Arial" w:eastAsia="Arimo" w:hAnsi="Arial" w:cs="Arial"/>
          <w:sz w:val="24"/>
          <w:szCs w:val="24"/>
          <w:lang w:val="en-GB"/>
        </w:rPr>
      </w:pPr>
    </w:p>
    <w:p w14:paraId="00000065" w14:textId="1E53E234"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Read and agreed on behalf of the </w:t>
      </w:r>
      <w:r w:rsidR="006A1A59" w:rsidRPr="009D1A0D">
        <w:rPr>
          <w:rFonts w:ascii="Arial" w:eastAsia="Arimo" w:hAnsi="Arial" w:cs="Arial"/>
          <w:b/>
          <w:sz w:val="24"/>
          <w:szCs w:val="24"/>
          <w:lang w:val="en-GB"/>
        </w:rPr>
        <w:t>Secondee</w:t>
      </w:r>
      <w:r w:rsidRPr="009D1A0D">
        <w:rPr>
          <w:rFonts w:ascii="Arial" w:eastAsia="Arimo" w:hAnsi="Arial" w:cs="Arial"/>
          <w:sz w:val="24"/>
          <w:szCs w:val="24"/>
          <w:lang w:val="en-GB"/>
        </w:rPr>
        <w:t>:</w:t>
      </w:r>
      <w:r w:rsidRPr="009D1A0D">
        <w:rPr>
          <w:rFonts w:ascii="Arial" w:eastAsia="Arimo" w:hAnsi="Arial" w:cs="Arial"/>
          <w:sz w:val="24"/>
          <w:szCs w:val="24"/>
          <w:lang w:val="en-GB"/>
        </w:rPr>
        <w:tab/>
      </w:r>
      <w:r w:rsidRPr="009D1A0D">
        <w:rPr>
          <w:rFonts w:ascii="Arial" w:eastAsia="Arimo" w:hAnsi="Arial" w:cs="Arial"/>
          <w:sz w:val="24"/>
          <w:szCs w:val="24"/>
          <w:lang w:val="en-GB"/>
        </w:rPr>
        <w:tab/>
      </w:r>
    </w:p>
    <w:p w14:paraId="00000066" w14:textId="77777777" w:rsidR="00F70644" w:rsidRPr="009D1A0D" w:rsidRDefault="00F70644">
      <w:pPr>
        <w:spacing w:after="0" w:line="360" w:lineRule="auto"/>
        <w:rPr>
          <w:rFonts w:ascii="Arial" w:eastAsia="Arimo" w:hAnsi="Arial" w:cs="Arial"/>
          <w:sz w:val="24"/>
          <w:szCs w:val="24"/>
          <w:lang w:val="en-GB"/>
        </w:rPr>
      </w:pPr>
    </w:p>
    <w:tbl>
      <w:tblPr>
        <w:tblStyle w:val="a4"/>
        <w:tblW w:w="10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1"/>
        <w:gridCol w:w="2126"/>
        <w:gridCol w:w="1670"/>
      </w:tblGrid>
      <w:tr w:rsidR="00F70644" w:rsidRPr="009D1A0D" w14:paraId="3360AC47" w14:textId="77777777" w:rsidTr="006A1A59">
        <w:tc>
          <w:tcPr>
            <w:tcW w:w="6521" w:type="dxa"/>
            <w:tcBorders>
              <w:top w:val="nil"/>
              <w:left w:val="nil"/>
              <w:bottom w:val="nil"/>
              <w:right w:val="nil"/>
            </w:tcBorders>
            <w:shd w:val="clear" w:color="auto" w:fill="auto"/>
            <w:tcMar>
              <w:top w:w="100" w:type="dxa"/>
              <w:left w:w="100" w:type="dxa"/>
              <w:bottom w:w="100" w:type="dxa"/>
              <w:right w:w="100" w:type="dxa"/>
            </w:tcMar>
          </w:tcPr>
          <w:p w14:paraId="00000067" w14:textId="77777777"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Signature………………………………….</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068" w14:textId="77777777"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Date: </w:t>
            </w:r>
          </w:p>
        </w:tc>
        <w:tc>
          <w:tcPr>
            <w:tcW w:w="1670" w:type="dxa"/>
            <w:tcBorders>
              <w:top w:val="nil"/>
              <w:left w:val="nil"/>
              <w:bottom w:val="nil"/>
              <w:right w:val="nil"/>
            </w:tcBorders>
            <w:shd w:val="clear" w:color="auto" w:fill="auto"/>
            <w:tcMar>
              <w:top w:w="100" w:type="dxa"/>
              <w:left w:w="100" w:type="dxa"/>
              <w:bottom w:w="100" w:type="dxa"/>
              <w:right w:w="100" w:type="dxa"/>
            </w:tcMar>
          </w:tcPr>
          <w:p w14:paraId="00000069" w14:textId="2EC08437" w:rsidR="00F70644" w:rsidRPr="009D1A0D" w:rsidRDefault="009A0EE2" w:rsidP="006A1A59">
            <w:pPr>
              <w:spacing w:after="0" w:line="360" w:lineRule="auto"/>
              <w:ind w:left="-269"/>
              <w:jc w:val="both"/>
              <w:rPr>
                <w:rFonts w:ascii="Arial" w:eastAsia="Arimo" w:hAnsi="Arial" w:cs="Arial"/>
                <w:sz w:val="24"/>
                <w:szCs w:val="24"/>
                <w:lang w:val="en-GB"/>
              </w:rPr>
            </w:pPr>
            <w:r w:rsidRPr="009D1A0D">
              <w:rPr>
                <w:rFonts w:ascii="Arial" w:eastAsia="Arimo" w:hAnsi="Arial" w:cs="Arial"/>
                <w:sz w:val="24"/>
                <w:szCs w:val="24"/>
                <w:lang w:val="en-GB"/>
              </w:rPr>
              <w:t>S</w:t>
            </w:r>
            <w:r>
              <w:rPr>
                <w:rFonts w:ascii="Arial" w:eastAsia="Arimo" w:hAnsi="Arial" w:cs="Arial"/>
                <w:sz w:val="24"/>
                <w:szCs w:val="24"/>
                <w:lang w:val="en-GB"/>
              </w:rPr>
              <w:t>St</w:t>
            </w:r>
            <w:r w:rsidRPr="009D1A0D">
              <w:rPr>
                <w:rFonts w:ascii="Arial" w:eastAsia="Arimo" w:hAnsi="Arial" w:cs="Arial"/>
                <w:sz w:val="24"/>
                <w:szCs w:val="24"/>
                <w:lang w:val="en-GB"/>
              </w:rPr>
              <w:t>amp</w:t>
            </w:r>
            <w:r w:rsidR="00C32A05" w:rsidRPr="009D1A0D">
              <w:rPr>
                <w:rFonts w:ascii="Arial" w:eastAsia="Arimo" w:hAnsi="Arial" w:cs="Arial"/>
                <w:sz w:val="24"/>
                <w:szCs w:val="24"/>
                <w:lang w:val="en-GB"/>
              </w:rPr>
              <w:t>:</w:t>
            </w:r>
          </w:p>
        </w:tc>
      </w:tr>
      <w:tr w:rsidR="00F70644" w:rsidRPr="009D1A0D" w14:paraId="1EBDEFBE" w14:textId="77777777" w:rsidTr="006A1A59">
        <w:tc>
          <w:tcPr>
            <w:tcW w:w="6521" w:type="dxa"/>
            <w:tcBorders>
              <w:top w:val="nil"/>
              <w:left w:val="nil"/>
              <w:bottom w:val="nil"/>
              <w:right w:val="nil"/>
            </w:tcBorders>
            <w:shd w:val="clear" w:color="auto" w:fill="auto"/>
            <w:tcMar>
              <w:top w:w="100" w:type="dxa"/>
              <w:left w:w="100" w:type="dxa"/>
              <w:bottom w:w="100" w:type="dxa"/>
              <w:right w:w="100" w:type="dxa"/>
            </w:tcMar>
          </w:tcPr>
          <w:p w14:paraId="0000006A" w14:textId="5A1D2A0E" w:rsidR="00F70644" w:rsidRPr="009D1A0D" w:rsidRDefault="00C32A05">
            <w:pPr>
              <w:spacing w:after="0" w:line="360" w:lineRule="auto"/>
              <w:jc w:val="both"/>
              <w:rPr>
                <w:rFonts w:ascii="Arial" w:eastAsia="Arimo" w:hAnsi="Arial" w:cs="Arial"/>
                <w:sz w:val="24"/>
                <w:szCs w:val="24"/>
                <w:lang w:val="en-GB"/>
              </w:rPr>
            </w:pPr>
            <w:r w:rsidRPr="009D1A0D">
              <w:rPr>
                <w:rFonts w:ascii="Arial" w:eastAsia="Arimo" w:hAnsi="Arial" w:cs="Arial"/>
                <w:sz w:val="24"/>
                <w:szCs w:val="24"/>
                <w:lang w:val="en-GB"/>
              </w:rPr>
              <w:t xml:space="preserve">NAME: </w:t>
            </w:r>
            <w:r w:rsidR="00A0470C" w:rsidRPr="00A0470C">
              <w:rPr>
                <w:rFonts w:ascii="Arial" w:eastAsia="Arimo" w:hAnsi="Arial" w:cs="Arial"/>
                <w:sz w:val="24"/>
                <w:szCs w:val="24"/>
                <w:highlight w:val="yellow"/>
                <w:lang w:val="en-GB"/>
              </w:rPr>
              <w:t>XXX</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06B" w14:textId="77777777" w:rsidR="00F70644" w:rsidRPr="009D1A0D" w:rsidRDefault="00F70644">
            <w:pPr>
              <w:widowControl w:val="0"/>
              <w:spacing w:after="0" w:line="240" w:lineRule="auto"/>
              <w:rPr>
                <w:rFonts w:ascii="Arial" w:eastAsia="Arimo" w:hAnsi="Arial" w:cs="Arial"/>
                <w:sz w:val="24"/>
                <w:szCs w:val="24"/>
                <w:lang w:val="en-GB"/>
              </w:rPr>
            </w:pPr>
          </w:p>
        </w:tc>
        <w:tc>
          <w:tcPr>
            <w:tcW w:w="1670" w:type="dxa"/>
            <w:tcBorders>
              <w:top w:val="nil"/>
              <w:left w:val="nil"/>
              <w:bottom w:val="nil"/>
              <w:right w:val="nil"/>
            </w:tcBorders>
            <w:shd w:val="clear" w:color="auto" w:fill="auto"/>
            <w:tcMar>
              <w:top w:w="100" w:type="dxa"/>
              <w:left w:w="100" w:type="dxa"/>
              <w:bottom w:w="100" w:type="dxa"/>
              <w:right w:w="100" w:type="dxa"/>
            </w:tcMar>
          </w:tcPr>
          <w:p w14:paraId="0000006C" w14:textId="77777777" w:rsidR="00F70644" w:rsidRPr="009D1A0D" w:rsidRDefault="00F70644">
            <w:pPr>
              <w:widowControl w:val="0"/>
              <w:spacing w:after="0" w:line="240" w:lineRule="auto"/>
              <w:rPr>
                <w:rFonts w:ascii="Arial" w:eastAsia="Arimo" w:hAnsi="Arial" w:cs="Arial"/>
                <w:sz w:val="24"/>
                <w:szCs w:val="24"/>
                <w:lang w:val="en-GB"/>
              </w:rPr>
            </w:pPr>
          </w:p>
        </w:tc>
      </w:tr>
      <w:tr w:rsidR="00F70644" w:rsidRPr="009D1A0D" w14:paraId="77A31E97" w14:textId="77777777" w:rsidTr="006A1A59">
        <w:tc>
          <w:tcPr>
            <w:tcW w:w="6521" w:type="dxa"/>
            <w:tcBorders>
              <w:top w:val="nil"/>
              <w:left w:val="nil"/>
              <w:bottom w:val="nil"/>
              <w:right w:val="nil"/>
            </w:tcBorders>
            <w:shd w:val="clear" w:color="auto" w:fill="auto"/>
            <w:tcMar>
              <w:top w:w="100" w:type="dxa"/>
              <w:left w:w="100" w:type="dxa"/>
              <w:bottom w:w="100" w:type="dxa"/>
              <w:right w:w="100" w:type="dxa"/>
            </w:tcMar>
          </w:tcPr>
          <w:p w14:paraId="0000006D" w14:textId="53BFB1F1" w:rsidR="00F70644" w:rsidRPr="009D1A0D" w:rsidRDefault="00C32A05" w:rsidP="006A1A59">
            <w:pPr>
              <w:spacing w:after="0" w:line="360" w:lineRule="auto"/>
              <w:ind w:right="-270"/>
              <w:jc w:val="both"/>
              <w:rPr>
                <w:rFonts w:ascii="Arial" w:eastAsia="Arimo" w:hAnsi="Arial" w:cs="Arial"/>
                <w:sz w:val="24"/>
                <w:szCs w:val="24"/>
                <w:lang w:val="en-GB"/>
              </w:rPr>
            </w:pPr>
            <w:r w:rsidRPr="009D1A0D">
              <w:rPr>
                <w:rFonts w:ascii="Arial" w:eastAsia="Arimo" w:hAnsi="Arial" w:cs="Arial"/>
                <w:sz w:val="24"/>
                <w:szCs w:val="24"/>
                <w:lang w:val="en-GB"/>
              </w:rPr>
              <w:t xml:space="preserve">JOB TITLE: </w:t>
            </w:r>
            <w:r w:rsidR="006A1A59" w:rsidRPr="009D1A0D">
              <w:rPr>
                <w:rFonts w:ascii="Arial" w:eastAsia="Arimo" w:hAnsi="Arial" w:cs="Arial"/>
                <w:sz w:val="24"/>
                <w:szCs w:val="24"/>
                <w:lang w:val="en-GB"/>
              </w:rPr>
              <w:t xml:space="preserve">Director – </w:t>
            </w:r>
            <w:r w:rsidR="00A0470C" w:rsidRPr="00A0470C">
              <w:rPr>
                <w:rFonts w:ascii="Arial" w:eastAsia="Arimo" w:hAnsi="Arial" w:cs="Arial"/>
                <w:sz w:val="24"/>
                <w:szCs w:val="24"/>
                <w:highlight w:val="yellow"/>
                <w:lang w:val="en-GB"/>
              </w:rPr>
              <w:t>XXX</w:t>
            </w:r>
            <w:r w:rsidR="006A1A59" w:rsidRPr="009D1A0D">
              <w:rPr>
                <w:rFonts w:ascii="Arial" w:eastAsia="Arimo" w:hAnsi="Arial" w:cs="Arial"/>
                <w:sz w:val="24"/>
                <w:szCs w:val="24"/>
                <w:lang w:val="en-GB"/>
              </w:rPr>
              <w:t xml:space="preserve"> </w:t>
            </w:r>
          </w:p>
        </w:tc>
        <w:tc>
          <w:tcPr>
            <w:tcW w:w="2126" w:type="dxa"/>
            <w:tcBorders>
              <w:top w:val="nil"/>
              <w:left w:val="nil"/>
              <w:bottom w:val="nil"/>
              <w:right w:val="nil"/>
            </w:tcBorders>
            <w:shd w:val="clear" w:color="auto" w:fill="auto"/>
            <w:tcMar>
              <w:top w:w="100" w:type="dxa"/>
              <w:left w:w="100" w:type="dxa"/>
              <w:bottom w:w="100" w:type="dxa"/>
              <w:right w:w="100" w:type="dxa"/>
            </w:tcMar>
          </w:tcPr>
          <w:p w14:paraId="0000006E" w14:textId="77777777" w:rsidR="00F70644" w:rsidRPr="009D1A0D" w:rsidRDefault="00F70644">
            <w:pPr>
              <w:widowControl w:val="0"/>
              <w:spacing w:after="0" w:line="240" w:lineRule="auto"/>
              <w:rPr>
                <w:rFonts w:ascii="Arial" w:eastAsia="Arimo" w:hAnsi="Arial" w:cs="Arial"/>
                <w:sz w:val="24"/>
                <w:szCs w:val="24"/>
                <w:lang w:val="en-GB"/>
              </w:rPr>
            </w:pPr>
          </w:p>
        </w:tc>
        <w:tc>
          <w:tcPr>
            <w:tcW w:w="1670" w:type="dxa"/>
            <w:tcBorders>
              <w:top w:val="nil"/>
              <w:left w:val="nil"/>
              <w:bottom w:val="nil"/>
              <w:right w:val="nil"/>
            </w:tcBorders>
            <w:shd w:val="clear" w:color="auto" w:fill="auto"/>
            <w:tcMar>
              <w:top w:w="100" w:type="dxa"/>
              <w:left w:w="100" w:type="dxa"/>
              <w:bottom w:w="100" w:type="dxa"/>
              <w:right w:w="100" w:type="dxa"/>
            </w:tcMar>
          </w:tcPr>
          <w:p w14:paraId="0000006F" w14:textId="77777777" w:rsidR="00F70644" w:rsidRPr="009D1A0D" w:rsidRDefault="00F70644">
            <w:pPr>
              <w:widowControl w:val="0"/>
              <w:spacing w:after="0" w:line="240" w:lineRule="auto"/>
              <w:rPr>
                <w:rFonts w:ascii="Arial" w:eastAsia="Arimo" w:hAnsi="Arial" w:cs="Arial"/>
                <w:sz w:val="24"/>
                <w:szCs w:val="24"/>
                <w:lang w:val="en-GB"/>
              </w:rPr>
            </w:pPr>
          </w:p>
        </w:tc>
      </w:tr>
    </w:tbl>
    <w:p w14:paraId="00000070" w14:textId="77777777" w:rsidR="00F70644" w:rsidRPr="009D1A0D" w:rsidRDefault="00F70644">
      <w:pPr>
        <w:spacing w:after="0" w:line="360" w:lineRule="auto"/>
        <w:jc w:val="both"/>
        <w:rPr>
          <w:rFonts w:ascii="Arial" w:eastAsia="Arimo" w:hAnsi="Arial" w:cs="Arial"/>
          <w:b/>
          <w:sz w:val="24"/>
          <w:szCs w:val="24"/>
          <w:lang w:val="en-GB"/>
        </w:rPr>
      </w:pPr>
    </w:p>
    <w:p w14:paraId="00000071" w14:textId="77777777" w:rsidR="00F70644" w:rsidRPr="009D1A0D" w:rsidRDefault="00C32A05">
      <w:pPr>
        <w:spacing w:after="0" w:line="240" w:lineRule="auto"/>
        <w:ind w:left="283"/>
        <w:rPr>
          <w:rFonts w:ascii="Arial" w:eastAsia="Arimo" w:hAnsi="Arial" w:cs="Arial"/>
          <w:b/>
          <w:color w:val="127089"/>
          <w:sz w:val="24"/>
          <w:szCs w:val="24"/>
          <w:lang w:val="en-GB"/>
        </w:rPr>
      </w:pPr>
      <w:r w:rsidRPr="009D1A0D">
        <w:rPr>
          <w:rFonts w:ascii="Arial" w:eastAsia="Arimo" w:hAnsi="Arial" w:cs="Arial"/>
          <w:b/>
          <w:color w:val="127089"/>
          <w:sz w:val="24"/>
          <w:szCs w:val="24"/>
          <w:lang w:val="en-GB"/>
        </w:rPr>
        <w:br/>
      </w:r>
      <w:r w:rsidRPr="009D1A0D">
        <w:rPr>
          <w:rFonts w:ascii="Arial" w:hAnsi="Arial" w:cs="Arial"/>
          <w:lang w:val="en-GB"/>
        </w:rPr>
        <w:br w:type="page"/>
      </w:r>
    </w:p>
    <w:p w14:paraId="00000072" w14:textId="0836233F" w:rsidR="00F70644" w:rsidRPr="009D1A0D" w:rsidRDefault="00C32A05">
      <w:pPr>
        <w:spacing w:after="0" w:line="240" w:lineRule="auto"/>
        <w:ind w:left="283"/>
        <w:rPr>
          <w:rFonts w:ascii="Arial" w:eastAsia="Arimo" w:hAnsi="Arial" w:cs="Arial"/>
          <w:b/>
          <w:color w:val="127089"/>
          <w:sz w:val="24"/>
          <w:szCs w:val="24"/>
          <w:lang w:val="en-GB"/>
        </w:rPr>
      </w:pPr>
      <w:r w:rsidRPr="007567A6">
        <w:rPr>
          <w:rFonts w:ascii="Arial" w:eastAsia="Arimo" w:hAnsi="Arial" w:cs="Arial"/>
          <w:b/>
          <w:color w:val="127089"/>
          <w:sz w:val="24"/>
          <w:szCs w:val="24"/>
          <w:lang w:val="en-GB"/>
        </w:rPr>
        <w:lastRenderedPageBreak/>
        <w:t xml:space="preserve">Annex </w:t>
      </w:r>
      <w:r w:rsidR="00460103" w:rsidRPr="007567A6">
        <w:rPr>
          <w:rFonts w:ascii="Arial" w:eastAsia="Arimo" w:hAnsi="Arial" w:cs="Arial"/>
          <w:b/>
          <w:color w:val="127089"/>
          <w:sz w:val="24"/>
          <w:szCs w:val="24"/>
          <w:lang w:val="en-GB"/>
        </w:rPr>
        <w:t>I</w:t>
      </w:r>
      <w:r w:rsidRPr="007567A6">
        <w:rPr>
          <w:rFonts w:ascii="Arial" w:eastAsia="Arimo" w:hAnsi="Arial" w:cs="Arial"/>
          <w:b/>
          <w:color w:val="127089"/>
          <w:sz w:val="24"/>
          <w:szCs w:val="24"/>
          <w:lang w:val="en-GB"/>
        </w:rPr>
        <w:t>: Secondment plan</w:t>
      </w:r>
    </w:p>
    <w:p w14:paraId="00000073" w14:textId="77777777" w:rsidR="00F70644" w:rsidRPr="009D1A0D" w:rsidRDefault="00F70644">
      <w:pPr>
        <w:spacing w:after="0" w:line="240" w:lineRule="auto"/>
        <w:jc w:val="both"/>
        <w:rPr>
          <w:rFonts w:ascii="Arial" w:eastAsia="Arimo" w:hAnsi="Arial" w:cs="Arial"/>
          <w:sz w:val="24"/>
          <w:szCs w:val="24"/>
          <w:lang w:val="en-GB"/>
        </w:rPr>
      </w:pPr>
    </w:p>
    <w:tbl>
      <w:tblPr>
        <w:tblStyle w:val="a5"/>
        <w:tblW w:w="9285"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5"/>
      </w:tblGrid>
      <w:tr w:rsidR="00F70644" w:rsidRPr="009D1A0D" w14:paraId="47D98D80" w14:textId="77777777">
        <w:tc>
          <w:tcPr>
            <w:tcW w:w="9285" w:type="dxa"/>
          </w:tcPr>
          <w:p w14:paraId="00000074" w14:textId="2B059C59" w:rsidR="00F70644" w:rsidRPr="009D1A0D" w:rsidRDefault="00C32A05">
            <w:pPr>
              <w:spacing w:after="0" w:line="240" w:lineRule="auto"/>
              <w:jc w:val="both"/>
              <w:rPr>
                <w:rFonts w:ascii="Arial" w:eastAsia="Arimo" w:hAnsi="Arial" w:cs="Arial"/>
                <w:sz w:val="24"/>
                <w:szCs w:val="24"/>
                <w:lang w:val="en-GB"/>
              </w:rPr>
            </w:pPr>
            <w:r w:rsidRPr="009D1A0D">
              <w:rPr>
                <w:rFonts w:ascii="Arial" w:eastAsia="Arimo" w:hAnsi="Arial" w:cs="Arial"/>
                <w:sz w:val="24"/>
                <w:szCs w:val="24"/>
                <w:lang w:val="en-GB"/>
              </w:rPr>
              <w:t>Objectives:</w:t>
            </w:r>
          </w:p>
          <w:p w14:paraId="00000075" w14:textId="77777777" w:rsidR="00F70644" w:rsidRPr="009D1A0D" w:rsidRDefault="00F70644">
            <w:pPr>
              <w:spacing w:after="0" w:line="240" w:lineRule="auto"/>
              <w:jc w:val="both"/>
              <w:rPr>
                <w:rFonts w:ascii="Arial" w:eastAsia="Arimo" w:hAnsi="Arial" w:cs="Arial"/>
                <w:sz w:val="24"/>
                <w:szCs w:val="24"/>
                <w:lang w:val="en-GB"/>
              </w:rPr>
            </w:pPr>
          </w:p>
          <w:p w14:paraId="3651AD89" w14:textId="1DE75C26" w:rsidR="00834A56" w:rsidRPr="00A0470C" w:rsidRDefault="00A0470C" w:rsidP="00834A56">
            <w:pPr>
              <w:pStyle w:val="Akapitzlist"/>
              <w:numPr>
                <w:ilvl w:val="0"/>
                <w:numId w:val="3"/>
              </w:numPr>
              <w:spacing w:after="0" w:line="240" w:lineRule="auto"/>
              <w:jc w:val="both"/>
              <w:rPr>
                <w:rFonts w:ascii="Arial" w:eastAsia="Arimo" w:hAnsi="Arial" w:cs="Arial"/>
                <w:bCs/>
                <w:i/>
                <w:sz w:val="24"/>
                <w:szCs w:val="24"/>
                <w:highlight w:val="yellow"/>
                <w:lang w:val="en-GB"/>
              </w:rPr>
            </w:pPr>
            <w:r w:rsidRPr="00A0470C">
              <w:rPr>
                <w:rFonts w:ascii="Arial" w:eastAsia="Arimo" w:hAnsi="Arial" w:cs="Arial"/>
                <w:bCs/>
                <w:i/>
                <w:sz w:val="24"/>
                <w:szCs w:val="24"/>
                <w:highlight w:val="yellow"/>
                <w:lang w:val="en-GB"/>
              </w:rPr>
              <w:t>Brief descr</w:t>
            </w:r>
            <w:r>
              <w:rPr>
                <w:rFonts w:ascii="Arial" w:eastAsia="Arimo" w:hAnsi="Arial" w:cs="Arial"/>
                <w:bCs/>
                <w:i/>
                <w:sz w:val="24"/>
                <w:szCs w:val="24"/>
                <w:highlight w:val="yellow"/>
                <w:lang w:val="en-GB"/>
              </w:rPr>
              <w:t>ipt</w:t>
            </w:r>
            <w:r w:rsidRPr="00A0470C">
              <w:rPr>
                <w:rFonts w:ascii="Arial" w:eastAsia="Arimo" w:hAnsi="Arial" w:cs="Arial"/>
                <w:bCs/>
                <w:i/>
                <w:sz w:val="24"/>
                <w:szCs w:val="24"/>
                <w:highlight w:val="yellow"/>
                <w:lang w:val="en-GB"/>
              </w:rPr>
              <w:t>ion of the main objectives of the secondment</w:t>
            </w:r>
          </w:p>
          <w:p w14:paraId="00000078" w14:textId="77777777" w:rsidR="00F70644" w:rsidRPr="009D1A0D" w:rsidRDefault="00F70644" w:rsidP="004F356B">
            <w:pPr>
              <w:spacing w:before="100" w:beforeAutospacing="1" w:after="100" w:afterAutospacing="1" w:line="240" w:lineRule="auto"/>
              <w:ind w:left="720"/>
              <w:rPr>
                <w:rFonts w:ascii="Arial" w:eastAsia="Arimo" w:hAnsi="Arial" w:cs="Arial"/>
                <w:sz w:val="24"/>
                <w:szCs w:val="24"/>
                <w:lang w:val="en-GB"/>
              </w:rPr>
            </w:pPr>
          </w:p>
        </w:tc>
      </w:tr>
      <w:tr w:rsidR="00F70644" w:rsidRPr="009D1A0D" w14:paraId="5BDC0F48" w14:textId="77777777">
        <w:tc>
          <w:tcPr>
            <w:tcW w:w="9285" w:type="dxa"/>
          </w:tcPr>
          <w:p w14:paraId="00000079" w14:textId="77777777" w:rsidR="00F70644" w:rsidRPr="009D1A0D" w:rsidRDefault="00685DA3">
            <w:pPr>
              <w:spacing w:after="0" w:line="240" w:lineRule="auto"/>
              <w:jc w:val="both"/>
              <w:rPr>
                <w:rFonts w:ascii="Arial" w:eastAsia="Arimo" w:hAnsi="Arial" w:cs="Arial"/>
                <w:sz w:val="24"/>
                <w:szCs w:val="24"/>
                <w:lang w:val="en-GB"/>
              </w:rPr>
            </w:pPr>
            <w:sdt>
              <w:sdtPr>
                <w:rPr>
                  <w:rFonts w:ascii="Arial" w:hAnsi="Arial" w:cs="Arial"/>
                  <w:lang w:val="en-GB"/>
                </w:rPr>
                <w:tag w:val="goog_rdk_10"/>
                <w:id w:val="2942561"/>
              </w:sdtPr>
              <w:sdtEndPr/>
              <w:sdtContent/>
            </w:sdt>
            <w:sdt>
              <w:sdtPr>
                <w:rPr>
                  <w:rFonts w:ascii="Arial" w:hAnsi="Arial" w:cs="Arial"/>
                  <w:lang w:val="en-GB"/>
                </w:rPr>
                <w:tag w:val="goog_rdk_11"/>
                <w:id w:val="2087565805"/>
              </w:sdtPr>
              <w:sdtEndPr/>
              <w:sdtContent/>
            </w:sdt>
            <w:sdt>
              <w:sdtPr>
                <w:rPr>
                  <w:rFonts w:ascii="Arial" w:hAnsi="Arial" w:cs="Arial"/>
                  <w:lang w:val="en-GB"/>
                </w:rPr>
                <w:tag w:val="goog_rdk_12"/>
                <w:id w:val="776995993"/>
              </w:sdtPr>
              <w:sdtEndPr/>
              <w:sdtContent/>
            </w:sdt>
            <w:r w:rsidR="00C32A05" w:rsidRPr="009D1A0D">
              <w:rPr>
                <w:rFonts w:ascii="Arial" w:eastAsia="Arimo" w:hAnsi="Arial" w:cs="Arial"/>
                <w:sz w:val="24"/>
                <w:szCs w:val="24"/>
                <w:lang w:val="en-GB"/>
              </w:rPr>
              <w:t>Specific tasks:</w:t>
            </w:r>
          </w:p>
          <w:p w14:paraId="0000007A" w14:textId="77777777" w:rsidR="00F70644" w:rsidRPr="009D1A0D" w:rsidRDefault="00F70644">
            <w:pPr>
              <w:spacing w:after="0" w:line="240" w:lineRule="auto"/>
              <w:jc w:val="both"/>
              <w:rPr>
                <w:rFonts w:ascii="Arial" w:eastAsia="Arimo" w:hAnsi="Arial" w:cs="Arial"/>
                <w:sz w:val="24"/>
                <w:szCs w:val="24"/>
                <w:lang w:val="en-GB"/>
              </w:rPr>
            </w:pPr>
          </w:p>
          <w:p w14:paraId="0000007D" w14:textId="587EFBA9" w:rsidR="00F70644" w:rsidRPr="00A0470C" w:rsidRDefault="00A0470C" w:rsidP="00011E99">
            <w:pPr>
              <w:numPr>
                <w:ilvl w:val="0"/>
                <w:numId w:val="2"/>
              </w:numPr>
              <w:spacing w:after="0" w:line="240" w:lineRule="auto"/>
              <w:jc w:val="both"/>
              <w:rPr>
                <w:rFonts w:ascii="Arial" w:eastAsia="Arimo" w:hAnsi="Arial" w:cs="Arial"/>
                <w:bCs/>
                <w:sz w:val="24"/>
                <w:szCs w:val="24"/>
                <w:highlight w:val="yellow"/>
                <w:lang w:val="en-GB"/>
              </w:rPr>
            </w:pPr>
            <w:r w:rsidRPr="00A0470C">
              <w:rPr>
                <w:rFonts w:ascii="Arial" w:eastAsia="Arimo" w:hAnsi="Arial" w:cs="Arial"/>
                <w:bCs/>
                <w:sz w:val="24"/>
                <w:szCs w:val="24"/>
                <w:highlight w:val="yellow"/>
                <w:lang w:val="en-GB"/>
              </w:rPr>
              <w:t>Please insert in bullet points a complete list of specific task that will be carried out during the secondment</w:t>
            </w:r>
          </w:p>
          <w:p w14:paraId="0000007E" w14:textId="77777777" w:rsidR="00F70644" w:rsidRPr="009D1A0D" w:rsidRDefault="00F70644">
            <w:pPr>
              <w:spacing w:after="0" w:line="240" w:lineRule="auto"/>
              <w:jc w:val="both"/>
              <w:rPr>
                <w:rFonts w:ascii="Arial" w:eastAsia="Arimo" w:hAnsi="Arial" w:cs="Arial"/>
                <w:sz w:val="24"/>
                <w:szCs w:val="24"/>
                <w:lang w:val="en-GB"/>
              </w:rPr>
            </w:pPr>
          </w:p>
          <w:p w14:paraId="0000007F" w14:textId="77777777" w:rsidR="00F70644" w:rsidRPr="009D1A0D" w:rsidRDefault="00F70644">
            <w:pPr>
              <w:spacing w:after="0" w:line="240" w:lineRule="auto"/>
              <w:jc w:val="both"/>
              <w:rPr>
                <w:rFonts w:ascii="Arial" w:eastAsia="Arimo" w:hAnsi="Arial" w:cs="Arial"/>
                <w:sz w:val="24"/>
                <w:szCs w:val="24"/>
                <w:lang w:val="en-GB"/>
              </w:rPr>
            </w:pPr>
          </w:p>
        </w:tc>
      </w:tr>
    </w:tbl>
    <w:p w14:paraId="00000088" w14:textId="130D3C15" w:rsidR="00F70644" w:rsidRPr="009D1A0D" w:rsidRDefault="00F70644" w:rsidP="00373191">
      <w:pPr>
        <w:spacing w:after="0" w:line="240" w:lineRule="auto"/>
        <w:jc w:val="both"/>
        <w:rPr>
          <w:rFonts w:ascii="Arial" w:eastAsia="Arimo" w:hAnsi="Arial" w:cs="Arial"/>
          <w:b/>
          <w:sz w:val="24"/>
          <w:szCs w:val="24"/>
          <w:lang w:val="en-GB"/>
        </w:rPr>
      </w:pPr>
    </w:p>
    <w:p w14:paraId="4D89CCD0" w14:textId="77777777" w:rsidR="00AD748F" w:rsidRDefault="00AD748F" w:rsidP="00AD748F">
      <w:pPr>
        <w:spacing w:before="240" w:after="240"/>
        <w:rPr>
          <w:rFonts w:ascii="Arial" w:eastAsia="Arial" w:hAnsi="Arial" w:cs="Arial"/>
          <w:sz w:val="24"/>
          <w:szCs w:val="24"/>
          <w:lang w:val="en-GB"/>
        </w:rPr>
      </w:pPr>
    </w:p>
    <w:p w14:paraId="21E77AF2" w14:textId="77777777" w:rsidR="00C100C6" w:rsidRDefault="00C100C6" w:rsidP="00AD748F">
      <w:pPr>
        <w:spacing w:before="240" w:after="240"/>
        <w:rPr>
          <w:rFonts w:ascii="Arial" w:eastAsia="Arial" w:hAnsi="Arial" w:cs="Arial"/>
          <w:sz w:val="24"/>
          <w:szCs w:val="24"/>
          <w:lang w:val="en-GB"/>
        </w:rPr>
      </w:pPr>
    </w:p>
    <w:p w14:paraId="4786082A" w14:textId="77777777" w:rsidR="007567A6" w:rsidRDefault="007567A6" w:rsidP="00AD748F">
      <w:pPr>
        <w:spacing w:before="240" w:after="240"/>
        <w:rPr>
          <w:rFonts w:ascii="Arial" w:eastAsia="Arial" w:hAnsi="Arial" w:cs="Arial"/>
          <w:sz w:val="24"/>
          <w:szCs w:val="24"/>
          <w:lang w:val="en-GB"/>
        </w:rPr>
      </w:pPr>
    </w:p>
    <w:p w14:paraId="5C5C8D1D" w14:textId="77777777" w:rsidR="007567A6" w:rsidRDefault="007567A6" w:rsidP="00AD748F">
      <w:pPr>
        <w:spacing w:before="240" w:after="240"/>
        <w:rPr>
          <w:rFonts w:ascii="Arial" w:eastAsia="Arial" w:hAnsi="Arial" w:cs="Arial"/>
          <w:sz w:val="24"/>
          <w:szCs w:val="24"/>
          <w:lang w:val="en-GB"/>
        </w:rPr>
      </w:pPr>
    </w:p>
    <w:p w14:paraId="050909D1" w14:textId="77777777" w:rsidR="00CB7681" w:rsidRDefault="00CB7681" w:rsidP="00AD748F">
      <w:pPr>
        <w:spacing w:before="240" w:after="240"/>
        <w:rPr>
          <w:rFonts w:ascii="Arial" w:eastAsia="Arial" w:hAnsi="Arial" w:cs="Arial"/>
          <w:sz w:val="24"/>
          <w:szCs w:val="24"/>
          <w:lang w:val="en-GB"/>
        </w:rPr>
      </w:pPr>
    </w:p>
    <w:p w14:paraId="5A361BD9" w14:textId="77777777" w:rsidR="00CB7681" w:rsidRDefault="00CB7681" w:rsidP="00AD748F">
      <w:pPr>
        <w:spacing w:before="240" w:after="240"/>
        <w:rPr>
          <w:rFonts w:ascii="Arial" w:eastAsia="Arial" w:hAnsi="Arial" w:cs="Arial"/>
          <w:sz w:val="24"/>
          <w:szCs w:val="24"/>
          <w:lang w:val="en-GB"/>
        </w:rPr>
      </w:pPr>
    </w:p>
    <w:p w14:paraId="21D7B2F8" w14:textId="77777777" w:rsidR="00CB7681" w:rsidRDefault="00CB7681" w:rsidP="00AD748F">
      <w:pPr>
        <w:spacing w:before="240" w:after="240"/>
        <w:rPr>
          <w:rFonts w:ascii="Arial" w:eastAsia="Arial" w:hAnsi="Arial" w:cs="Arial"/>
          <w:sz w:val="24"/>
          <w:szCs w:val="24"/>
          <w:lang w:val="en-GB"/>
        </w:rPr>
      </w:pPr>
    </w:p>
    <w:p w14:paraId="04A71D20" w14:textId="77777777" w:rsidR="00CB7681" w:rsidRDefault="00CB7681" w:rsidP="00AD748F">
      <w:pPr>
        <w:spacing w:before="240" w:after="240"/>
        <w:rPr>
          <w:rFonts w:ascii="Arial" w:eastAsia="Arial" w:hAnsi="Arial" w:cs="Arial"/>
          <w:sz w:val="24"/>
          <w:szCs w:val="24"/>
          <w:lang w:val="en-GB"/>
        </w:rPr>
      </w:pPr>
    </w:p>
    <w:p w14:paraId="3371A44B" w14:textId="77777777" w:rsidR="00CB7681" w:rsidRDefault="00CB7681" w:rsidP="00AD748F">
      <w:pPr>
        <w:spacing w:before="240" w:after="240"/>
        <w:rPr>
          <w:rFonts w:ascii="Arial" w:eastAsia="Arial" w:hAnsi="Arial" w:cs="Arial"/>
          <w:sz w:val="24"/>
          <w:szCs w:val="24"/>
          <w:lang w:val="en-GB"/>
        </w:rPr>
      </w:pPr>
    </w:p>
    <w:p w14:paraId="286C2C00" w14:textId="77777777" w:rsidR="00CB7681" w:rsidRDefault="00CB7681" w:rsidP="00AD748F">
      <w:pPr>
        <w:spacing w:before="240" w:after="240"/>
        <w:rPr>
          <w:rFonts w:ascii="Arial" w:eastAsia="Arial" w:hAnsi="Arial" w:cs="Arial"/>
          <w:sz w:val="24"/>
          <w:szCs w:val="24"/>
          <w:lang w:val="en-GB"/>
        </w:rPr>
      </w:pPr>
    </w:p>
    <w:p w14:paraId="407918D1" w14:textId="77777777" w:rsidR="00CB7681" w:rsidRDefault="00CB7681" w:rsidP="00AD748F">
      <w:pPr>
        <w:spacing w:before="240" w:after="240"/>
        <w:rPr>
          <w:rFonts w:ascii="Arial" w:eastAsia="Arial" w:hAnsi="Arial" w:cs="Arial"/>
          <w:sz w:val="24"/>
          <w:szCs w:val="24"/>
          <w:lang w:val="en-GB"/>
        </w:rPr>
      </w:pPr>
    </w:p>
    <w:p w14:paraId="77B6D89D" w14:textId="77777777" w:rsidR="00CB7681" w:rsidRDefault="00CB7681" w:rsidP="00AD748F">
      <w:pPr>
        <w:spacing w:before="240" w:after="240"/>
        <w:rPr>
          <w:rFonts w:ascii="Arial" w:eastAsia="Arial" w:hAnsi="Arial" w:cs="Arial"/>
          <w:sz w:val="24"/>
          <w:szCs w:val="24"/>
          <w:lang w:val="en-GB"/>
        </w:rPr>
      </w:pPr>
    </w:p>
    <w:p w14:paraId="0378D1F9" w14:textId="77777777" w:rsidR="00CB7681" w:rsidRDefault="00CB7681" w:rsidP="00AD748F">
      <w:pPr>
        <w:spacing w:before="240" w:after="240"/>
        <w:rPr>
          <w:rFonts w:ascii="Arial" w:eastAsia="Arial" w:hAnsi="Arial" w:cs="Arial"/>
          <w:sz w:val="24"/>
          <w:szCs w:val="24"/>
          <w:lang w:val="en-GB"/>
        </w:rPr>
      </w:pPr>
    </w:p>
    <w:p w14:paraId="43B4B578" w14:textId="77777777" w:rsidR="00CB7681" w:rsidRDefault="00CB7681" w:rsidP="00AD748F">
      <w:pPr>
        <w:spacing w:before="240" w:after="240"/>
        <w:rPr>
          <w:rFonts w:ascii="Arial" w:eastAsia="Arial" w:hAnsi="Arial" w:cs="Arial"/>
          <w:sz w:val="24"/>
          <w:szCs w:val="24"/>
          <w:lang w:val="en-GB"/>
        </w:rPr>
      </w:pPr>
    </w:p>
    <w:p w14:paraId="2915739B" w14:textId="77777777" w:rsidR="00CB7681" w:rsidRDefault="00CB7681" w:rsidP="00AD748F">
      <w:pPr>
        <w:spacing w:before="240" w:after="240"/>
        <w:rPr>
          <w:rFonts w:ascii="Arial" w:eastAsia="Arial" w:hAnsi="Arial" w:cs="Arial"/>
          <w:sz w:val="24"/>
          <w:szCs w:val="24"/>
          <w:lang w:val="en-GB"/>
        </w:rPr>
      </w:pPr>
    </w:p>
    <w:p w14:paraId="356B836B" w14:textId="77777777" w:rsidR="00CB7681" w:rsidRDefault="00CB7681" w:rsidP="00AD748F">
      <w:pPr>
        <w:spacing w:before="240" w:after="240"/>
        <w:rPr>
          <w:rFonts w:ascii="Arial" w:eastAsia="Arial" w:hAnsi="Arial" w:cs="Arial"/>
          <w:sz w:val="24"/>
          <w:szCs w:val="24"/>
          <w:lang w:val="en-GB"/>
        </w:rPr>
      </w:pPr>
    </w:p>
    <w:p w14:paraId="4ED29FC9" w14:textId="77777777" w:rsidR="00C100C6" w:rsidRDefault="00C100C6" w:rsidP="00AD748F">
      <w:pPr>
        <w:spacing w:before="240" w:after="240"/>
        <w:rPr>
          <w:rFonts w:ascii="Arial" w:eastAsia="Arial" w:hAnsi="Arial" w:cs="Arial"/>
          <w:sz w:val="24"/>
          <w:szCs w:val="24"/>
          <w:lang w:val="en-GB"/>
        </w:rPr>
      </w:pPr>
    </w:p>
    <w:p w14:paraId="3096F01C" w14:textId="501B7D7E" w:rsidR="00825FB2" w:rsidRPr="009D1A0D" w:rsidRDefault="00825FB2" w:rsidP="00825FB2">
      <w:pPr>
        <w:spacing w:after="0" w:line="240" w:lineRule="auto"/>
        <w:ind w:left="283"/>
        <w:rPr>
          <w:rFonts w:ascii="Arial" w:eastAsia="Arimo" w:hAnsi="Arial" w:cs="Arial"/>
          <w:b/>
          <w:color w:val="127089"/>
          <w:sz w:val="24"/>
          <w:szCs w:val="24"/>
          <w:lang w:val="en-GB"/>
        </w:rPr>
      </w:pPr>
      <w:r w:rsidRPr="009D1A0D">
        <w:rPr>
          <w:rFonts w:ascii="Arial" w:eastAsia="Arimo" w:hAnsi="Arial" w:cs="Arial"/>
          <w:b/>
          <w:color w:val="127089"/>
          <w:sz w:val="24"/>
          <w:szCs w:val="24"/>
          <w:lang w:val="en-GB"/>
        </w:rPr>
        <w:lastRenderedPageBreak/>
        <w:t xml:space="preserve">Annex </w:t>
      </w:r>
      <w:r w:rsidR="00460103" w:rsidRPr="009D1A0D">
        <w:rPr>
          <w:rFonts w:ascii="Arial" w:eastAsia="Arimo" w:hAnsi="Arial" w:cs="Arial"/>
          <w:b/>
          <w:color w:val="127089"/>
          <w:sz w:val="24"/>
          <w:szCs w:val="24"/>
          <w:lang w:val="en-GB"/>
        </w:rPr>
        <w:t>II</w:t>
      </w:r>
      <w:r w:rsidRPr="009D1A0D">
        <w:rPr>
          <w:rFonts w:ascii="Arial" w:eastAsia="Arimo" w:hAnsi="Arial" w:cs="Arial"/>
          <w:b/>
          <w:color w:val="127089"/>
          <w:sz w:val="24"/>
          <w:szCs w:val="24"/>
          <w:lang w:val="en-GB"/>
        </w:rPr>
        <w:t>: Holidays plan</w:t>
      </w:r>
    </w:p>
    <w:p w14:paraId="0131291B" w14:textId="77777777" w:rsidR="00E0442B" w:rsidRPr="009D1A0D" w:rsidRDefault="00E0442B" w:rsidP="00825FB2">
      <w:pPr>
        <w:spacing w:after="0" w:line="240" w:lineRule="auto"/>
        <w:ind w:left="283"/>
        <w:rPr>
          <w:rFonts w:ascii="Arial" w:eastAsia="Arimo" w:hAnsi="Arial" w:cs="Arial"/>
          <w:b/>
          <w:color w:val="127089"/>
          <w:sz w:val="24"/>
          <w:szCs w:val="24"/>
          <w:lang w:val="en-GB"/>
        </w:rPr>
      </w:pPr>
    </w:p>
    <w:tbl>
      <w:tblPr>
        <w:tblStyle w:val="Tabela-Siatka"/>
        <w:tblW w:w="0" w:type="auto"/>
        <w:tblLook w:val="04A0" w:firstRow="1" w:lastRow="0" w:firstColumn="1" w:lastColumn="0" w:noHBand="0" w:noVBand="1"/>
      </w:tblPr>
      <w:tblGrid>
        <w:gridCol w:w="3209"/>
        <w:gridCol w:w="3209"/>
        <w:gridCol w:w="3210"/>
      </w:tblGrid>
      <w:tr w:rsidR="00E0442B" w:rsidRPr="009D1A0D" w14:paraId="47DA6335" w14:textId="77777777" w:rsidTr="00E0442B">
        <w:tc>
          <w:tcPr>
            <w:tcW w:w="3209" w:type="dxa"/>
          </w:tcPr>
          <w:p w14:paraId="067D8BE1" w14:textId="088069AD" w:rsidR="00E0442B" w:rsidRPr="009D1A0D" w:rsidRDefault="00086707" w:rsidP="00AD748F">
            <w:pPr>
              <w:spacing w:before="240" w:after="240"/>
              <w:rPr>
                <w:rFonts w:ascii="Arial" w:eastAsia="Arial" w:hAnsi="Arial" w:cs="Arial"/>
                <w:sz w:val="24"/>
                <w:szCs w:val="24"/>
                <w:lang w:val="en-GB"/>
              </w:rPr>
            </w:pPr>
            <w:r w:rsidRPr="009D1A0D">
              <w:rPr>
                <w:rFonts w:ascii="Arial" w:eastAsia="Arial" w:hAnsi="Arial" w:cs="Arial"/>
                <w:sz w:val="24"/>
                <w:szCs w:val="24"/>
                <w:lang w:val="en-GB"/>
              </w:rPr>
              <w:t>From (day, month, year)</w:t>
            </w:r>
          </w:p>
        </w:tc>
        <w:tc>
          <w:tcPr>
            <w:tcW w:w="3209" w:type="dxa"/>
          </w:tcPr>
          <w:p w14:paraId="196BDDC7" w14:textId="411796DC" w:rsidR="00E0442B" w:rsidRPr="009D1A0D" w:rsidRDefault="00086707" w:rsidP="00AD748F">
            <w:pPr>
              <w:spacing w:before="240" w:after="240"/>
              <w:rPr>
                <w:rFonts w:ascii="Arial" w:eastAsia="Arial" w:hAnsi="Arial" w:cs="Arial"/>
                <w:sz w:val="24"/>
                <w:szCs w:val="24"/>
                <w:lang w:val="en-GB"/>
              </w:rPr>
            </w:pPr>
            <w:r w:rsidRPr="009D1A0D">
              <w:rPr>
                <w:rFonts w:ascii="Arial" w:eastAsia="Arial" w:hAnsi="Arial" w:cs="Arial"/>
                <w:sz w:val="24"/>
                <w:szCs w:val="24"/>
                <w:lang w:val="en-GB"/>
              </w:rPr>
              <w:t>Until (day, month, year)</w:t>
            </w:r>
          </w:p>
        </w:tc>
        <w:tc>
          <w:tcPr>
            <w:tcW w:w="3210" w:type="dxa"/>
          </w:tcPr>
          <w:p w14:paraId="5A27E71E" w14:textId="1831CC00" w:rsidR="00E0442B" w:rsidRPr="009D1A0D" w:rsidRDefault="00086707" w:rsidP="00AD748F">
            <w:pPr>
              <w:spacing w:before="240" w:after="240"/>
              <w:rPr>
                <w:rFonts w:ascii="Arial" w:eastAsia="Arial" w:hAnsi="Arial" w:cs="Arial"/>
                <w:sz w:val="24"/>
                <w:szCs w:val="24"/>
                <w:lang w:val="en-GB"/>
              </w:rPr>
            </w:pPr>
            <w:r w:rsidRPr="009D1A0D">
              <w:rPr>
                <w:rFonts w:ascii="Arial" w:eastAsia="Arial" w:hAnsi="Arial" w:cs="Arial"/>
                <w:sz w:val="24"/>
                <w:szCs w:val="24"/>
                <w:lang w:val="en-GB"/>
              </w:rPr>
              <w:t>Number of working days</w:t>
            </w:r>
          </w:p>
        </w:tc>
      </w:tr>
      <w:tr w:rsidR="00E0442B" w:rsidRPr="009D1A0D" w14:paraId="08C7FDFB" w14:textId="77777777" w:rsidTr="00E0442B">
        <w:tc>
          <w:tcPr>
            <w:tcW w:w="3209" w:type="dxa"/>
          </w:tcPr>
          <w:p w14:paraId="201CC504" w14:textId="77777777" w:rsidR="00E0442B" w:rsidRPr="009D1A0D" w:rsidRDefault="00E0442B" w:rsidP="00AD748F">
            <w:pPr>
              <w:spacing w:before="240" w:after="240"/>
              <w:rPr>
                <w:rFonts w:ascii="Arial" w:eastAsia="Arial" w:hAnsi="Arial" w:cs="Arial"/>
                <w:sz w:val="24"/>
                <w:szCs w:val="24"/>
                <w:lang w:val="en-GB"/>
              </w:rPr>
            </w:pPr>
          </w:p>
        </w:tc>
        <w:tc>
          <w:tcPr>
            <w:tcW w:w="3209" w:type="dxa"/>
          </w:tcPr>
          <w:p w14:paraId="0ABEFF5A" w14:textId="77777777" w:rsidR="00E0442B" w:rsidRPr="009D1A0D" w:rsidRDefault="00E0442B" w:rsidP="00AD748F">
            <w:pPr>
              <w:spacing w:before="240" w:after="240"/>
              <w:rPr>
                <w:rFonts w:ascii="Arial" w:eastAsia="Arial" w:hAnsi="Arial" w:cs="Arial"/>
                <w:sz w:val="24"/>
                <w:szCs w:val="24"/>
                <w:lang w:val="en-GB"/>
              </w:rPr>
            </w:pPr>
          </w:p>
        </w:tc>
        <w:tc>
          <w:tcPr>
            <w:tcW w:w="3210" w:type="dxa"/>
          </w:tcPr>
          <w:p w14:paraId="5C56CB74" w14:textId="77777777" w:rsidR="00E0442B" w:rsidRPr="009D1A0D" w:rsidRDefault="00E0442B" w:rsidP="00AD748F">
            <w:pPr>
              <w:spacing w:before="240" w:after="240"/>
              <w:rPr>
                <w:rFonts w:ascii="Arial" w:eastAsia="Arial" w:hAnsi="Arial" w:cs="Arial"/>
                <w:sz w:val="24"/>
                <w:szCs w:val="24"/>
                <w:lang w:val="en-GB"/>
              </w:rPr>
            </w:pPr>
          </w:p>
        </w:tc>
      </w:tr>
      <w:tr w:rsidR="00E0442B" w:rsidRPr="009D1A0D" w14:paraId="2F97B93F" w14:textId="77777777" w:rsidTr="00E0442B">
        <w:tc>
          <w:tcPr>
            <w:tcW w:w="3209" w:type="dxa"/>
          </w:tcPr>
          <w:p w14:paraId="7B673BAE" w14:textId="77777777" w:rsidR="00E0442B" w:rsidRPr="009D1A0D" w:rsidRDefault="00E0442B" w:rsidP="00AD748F">
            <w:pPr>
              <w:spacing w:before="240" w:after="240"/>
              <w:rPr>
                <w:rFonts w:ascii="Arial" w:eastAsia="Arial" w:hAnsi="Arial" w:cs="Arial"/>
                <w:sz w:val="24"/>
                <w:szCs w:val="24"/>
                <w:lang w:val="en-GB"/>
              </w:rPr>
            </w:pPr>
          </w:p>
        </w:tc>
        <w:tc>
          <w:tcPr>
            <w:tcW w:w="3209" w:type="dxa"/>
          </w:tcPr>
          <w:p w14:paraId="42697693" w14:textId="77777777" w:rsidR="00E0442B" w:rsidRPr="009D1A0D" w:rsidRDefault="00E0442B" w:rsidP="00AD748F">
            <w:pPr>
              <w:spacing w:before="240" w:after="240"/>
              <w:rPr>
                <w:rFonts w:ascii="Arial" w:eastAsia="Arial" w:hAnsi="Arial" w:cs="Arial"/>
                <w:sz w:val="24"/>
                <w:szCs w:val="24"/>
                <w:lang w:val="en-GB"/>
              </w:rPr>
            </w:pPr>
          </w:p>
        </w:tc>
        <w:tc>
          <w:tcPr>
            <w:tcW w:w="3210" w:type="dxa"/>
          </w:tcPr>
          <w:p w14:paraId="62F6C2B0" w14:textId="77777777" w:rsidR="00E0442B" w:rsidRPr="009D1A0D" w:rsidRDefault="00E0442B" w:rsidP="00AD748F">
            <w:pPr>
              <w:spacing w:before="240" w:after="240"/>
              <w:rPr>
                <w:rFonts w:ascii="Arial" w:eastAsia="Arial" w:hAnsi="Arial" w:cs="Arial"/>
                <w:sz w:val="24"/>
                <w:szCs w:val="24"/>
                <w:lang w:val="en-GB"/>
              </w:rPr>
            </w:pPr>
          </w:p>
        </w:tc>
      </w:tr>
      <w:tr w:rsidR="00E0442B" w:rsidRPr="009D1A0D" w14:paraId="6CC08F19" w14:textId="77777777" w:rsidTr="00E0442B">
        <w:tc>
          <w:tcPr>
            <w:tcW w:w="3209" w:type="dxa"/>
          </w:tcPr>
          <w:p w14:paraId="6AAA8186" w14:textId="77777777" w:rsidR="00E0442B" w:rsidRPr="009D1A0D" w:rsidRDefault="00E0442B" w:rsidP="00AD748F">
            <w:pPr>
              <w:spacing w:before="240" w:after="240"/>
              <w:rPr>
                <w:rFonts w:ascii="Arial" w:eastAsia="Arial" w:hAnsi="Arial" w:cs="Arial"/>
                <w:sz w:val="24"/>
                <w:szCs w:val="24"/>
                <w:lang w:val="en-GB"/>
              </w:rPr>
            </w:pPr>
          </w:p>
        </w:tc>
        <w:tc>
          <w:tcPr>
            <w:tcW w:w="3209" w:type="dxa"/>
          </w:tcPr>
          <w:p w14:paraId="2A37D124" w14:textId="77777777" w:rsidR="00E0442B" w:rsidRPr="009D1A0D" w:rsidRDefault="00E0442B" w:rsidP="00AD748F">
            <w:pPr>
              <w:spacing w:before="240" w:after="240"/>
              <w:rPr>
                <w:rFonts w:ascii="Arial" w:eastAsia="Arial" w:hAnsi="Arial" w:cs="Arial"/>
                <w:sz w:val="24"/>
                <w:szCs w:val="24"/>
                <w:lang w:val="en-GB"/>
              </w:rPr>
            </w:pPr>
          </w:p>
        </w:tc>
        <w:tc>
          <w:tcPr>
            <w:tcW w:w="3210" w:type="dxa"/>
          </w:tcPr>
          <w:p w14:paraId="3A5F154A" w14:textId="77777777" w:rsidR="00E0442B" w:rsidRPr="009D1A0D" w:rsidRDefault="00E0442B" w:rsidP="00AD748F">
            <w:pPr>
              <w:spacing w:before="240" w:after="240"/>
              <w:rPr>
                <w:rFonts w:ascii="Arial" w:eastAsia="Arial" w:hAnsi="Arial" w:cs="Arial"/>
                <w:sz w:val="24"/>
                <w:szCs w:val="24"/>
                <w:lang w:val="en-GB"/>
              </w:rPr>
            </w:pPr>
          </w:p>
        </w:tc>
      </w:tr>
      <w:tr w:rsidR="00E0442B" w:rsidRPr="009D1A0D" w14:paraId="5615ADB5" w14:textId="77777777" w:rsidTr="00E0442B">
        <w:tc>
          <w:tcPr>
            <w:tcW w:w="3209" w:type="dxa"/>
          </w:tcPr>
          <w:p w14:paraId="323E9C68" w14:textId="77777777" w:rsidR="00E0442B" w:rsidRPr="009D1A0D" w:rsidRDefault="00E0442B" w:rsidP="00AD748F">
            <w:pPr>
              <w:spacing w:before="240" w:after="240"/>
              <w:rPr>
                <w:rFonts w:ascii="Arial" w:eastAsia="Arial" w:hAnsi="Arial" w:cs="Arial"/>
                <w:sz w:val="24"/>
                <w:szCs w:val="24"/>
                <w:lang w:val="en-GB"/>
              </w:rPr>
            </w:pPr>
          </w:p>
        </w:tc>
        <w:tc>
          <w:tcPr>
            <w:tcW w:w="3209" w:type="dxa"/>
          </w:tcPr>
          <w:p w14:paraId="27031208" w14:textId="77777777" w:rsidR="00E0442B" w:rsidRPr="009D1A0D" w:rsidRDefault="00E0442B" w:rsidP="00AD748F">
            <w:pPr>
              <w:spacing w:before="240" w:after="240"/>
              <w:rPr>
                <w:rFonts w:ascii="Arial" w:eastAsia="Arial" w:hAnsi="Arial" w:cs="Arial"/>
                <w:sz w:val="24"/>
                <w:szCs w:val="24"/>
                <w:lang w:val="en-GB"/>
              </w:rPr>
            </w:pPr>
          </w:p>
        </w:tc>
        <w:tc>
          <w:tcPr>
            <w:tcW w:w="3210" w:type="dxa"/>
          </w:tcPr>
          <w:p w14:paraId="3BD784FD" w14:textId="77777777" w:rsidR="00E0442B" w:rsidRPr="009D1A0D" w:rsidRDefault="00E0442B" w:rsidP="00AD748F">
            <w:pPr>
              <w:spacing w:before="240" w:after="240"/>
              <w:rPr>
                <w:rFonts w:ascii="Arial" w:eastAsia="Arial" w:hAnsi="Arial" w:cs="Arial"/>
                <w:sz w:val="24"/>
                <w:szCs w:val="24"/>
                <w:lang w:val="en-GB"/>
              </w:rPr>
            </w:pPr>
          </w:p>
        </w:tc>
      </w:tr>
    </w:tbl>
    <w:p w14:paraId="78B0E35C" w14:textId="05657933" w:rsidR="00207F33" w:rsidRPr="009D1A0D" w:rsidRDefault="00207F33" w:rsidP="00AD748F">
      <w:pPr>
        <w:spacing w:before="240" w:after="240"/>
        <w:rPr>
          <w:rFonts w:ascii="Arial" w:eastAsia="Arial" w:hAnsi="Arial" w:cs="Arial"/>
          <w:sz w:val="24"/>
          <w:szCs w:val="24"/>
          <w:lang w:val="en-GB"/>
        </w:rPr>
      </w:pPr>
    </w:p>
    <w:p w14:paraId="4E9F89CD" w14:textId="77777777" w:rsidR="00DF0B49" w:rsidRPr="009D1A0D" w:rsidRDefault="00DF0B49" w:rsidP="00AD748F">
      <w:pPr>
        <w:spacing w:before="240" w:after="240"/>
        <w:rPr>
          <w:rFonts w:ascii="Arial" w:eastAsia="Arimo" w:hAnsi="Arial" w:cs="Arial"/>
          <w:sz w:val="24"/>
          <w:szCs w:val="24"/>
          <w:lang w:val="en-GB"/>
        </w:rPr>
      </w:pPr>
    </w:p>
    <w:p w14:paraId="182434AF" w14:textId="77777777" w:rsidR="006F1E8C" w:rsidRDefault="006F1E8C" w:rsidP="00AD748F">
      <w:pPr>
        <w:spacing w:before="240" w:after="240"/>
        <w:rPr>
          <w:rFonts w:ascii="Arial" w:eastAsia="Arimo" w:hAnsi="Arial" w:cs="Arial"/>
          <w:sz w:val="24"/>
          <w:szCs w:val="24"/>
          <w:lang w:val="en-GB"/>
        </w:rPr>
      </w:pPr>
    </w:p>
    <w:p w14:paraId="4CAC28C8" w14:textId="77777777" w:rsidR="00CB7681" w:rsidRDefault="00CB7681" w:rsidP="00AD748F">
      <w:pPr>
        <w:spacing w:before="240" w:after="240"/>
        <w:rPr>
          <w:rFonts w:ascii="Arial" w:eastAsia="Arimo" w:hAnsi="Arial" w:cs="Arial"/>
          <w:sz w:val="24"/>
          <w:szCs w:val="24"/>
          <w:lang w:val="en-GB"/>
        </w:rPr>
      </w:pPr>
    </w:p>
    <w:p w14:paraId="7799624F" w14:textId="77777777" w:rsidR="00CB7681" w:rsidRDefault="00CB7681" w:rsidP="00AD748F">
      <w:pPr>
        <w:spacing w:before="240" w:after="240"/>
        <w:rPr>
          <w:rFonts w:ascii="Arial" w:eastAsia="Arimo" w:hAnsi="Arial" w:cs="Arial"/>
          <w:sz w:val="24"/>
          <w:szCs w:val="24"/>
          <w:lang w:val="en-GB"/>
        </w:rPr>
      </w:pPr>
    </w:p>
    <w:p w14:paraId="63E9B4DF" w14:textId="77777777" w:rsidR="00CB7681" w:rsidRDefault="00CB7681" w:rsidP="00AD748F">
      <w:pPr>
        <w:spacing w:before="240" w:after="240"/>
        <w:rPr>
          <w:rFonts w:ascii="Arial" w:eastAsia="Arimo" w:hAnsi="Arial" w:cs="Arial"/>
          <w:sz w:val="24"/>
          <w:szCs w:val="24"/>
          <w:lang w:val="en-GB"/>
        </w:rPr>
      </w:pPr>
    </w:p>
    <w:p w14:paraId="25FCF0C0" w14:textId="77777777" w:rsidR="00CB7681" w:rsidRDefault="00CB7681" w:rsidP="00AD748F">
      <w:pPr>
        <w:spacing w:before="240" w:after="240"/>
        <w:rPr>
          <w:rFonts w:ascii="Arial" w:eastAsia="Arimo" w:hAnsi="Arial" w:cs="Arial"/>
          <w:sz w:val="24"/>
          <w:szCs w:val="24"/>
          <w:lang w:val="en-GB"/>
        </w:rPr>
      </w:pPr>
    </w:p>
    <w:p w14:paraId="45E71993" w14:textId="77777777" w:rsidR="00CB7681" w:rsidRDefault="00CB7681" w:rsidP="00AD748F">
      <w:pPr>
        <w:spacing w:before="240" w:after="240"/>
        <w:rPr>
          <w:rFonts w:ascii="Arial" w:eastAsia="Arimo" w:hAnsi="Arial" w:cs="Arial"/>
          <w:sz w:val="24"/>
          <w:szCs w:val="24"/>
          <w:lang w:val="en-GB"/>
        </w:rPr>
      </w:pPr>
    </w:p>
    <w:p w14:paraId="48FE91FE" w14:textId="77777777" w:rsidR="00CB7681" w:rsidRDefault="00CB7681" w:rsidP="00AD748F">
      <w:pPr>
        <w:spacing w:before="240" w:after="240"/>
        <w:rPr>
          <w:rFonts w:ascii="Arial" w:eastAsia="Arimo" w:hAnsi="Arial" w:cs="Arial"/>
          <w:sz w:val="24"/>
          <w:szCs w:val="24"/>
          <w:lang w:val="en-GB"/>
        </w:rPr>
      </w:pPr>
    </w:p>
    <w:p w14:paraId="79CED580" w14:textId="77777777" w:rsidR="00CB7681" w:rsidRDefault="00CB7681" w:rsidP="00AD748F">
      <w:pPr>
        <w:spacing w:before="240" w:after="240"/>
        <w:rPr>
          <w:rFonts w:ascii="Arial" w:eastAsia="Arimo" w:hAnsi="Arial" w:cs="Arial"/>
          <w:sz w:val="24"/>
          <w:szCs w:val="24"/>
          <w:lang w:val="en-GB"/>
        </w:rPr>
      </w:pPr>
    </w:p>
    <w:p w14:paraId="7B955DB1" w14:textId="77777777" w:rsidR="00CB7681" w:rsidRDefault="00CB7681" w:rsidP="00AD748F">
      <w:pPr>
        <w:spacing w:before="240" w:after="240"/>
        <w:rPr>
          <w:rFonts w:ascii="Arial" w:eastAsia="Arimo" w:hAnsi="Arial" w:cs="Arial"/>
          <w:sz w:val="24"/>
          <w:szCs w:val="24"/>
          <w:lang w:val="en-GB"/>
        </w:rPr>
      </w:pPr>
    </w:p>
    <w:p w14:paraId="03BFA2AF" w14:textId="77777777" w:rsidR="00CB7681" w:rsidRDefault="00CB7681" w:rsidP="00AD748F">
      <w:pPr>
        <w:spacing w:before="240" w:after="240"/>
        <w:rPr>
          <w:rFonts w:ascii="Arial" w:eastAsia="Arimo" w:hAnsi="Arial" w:cs="Arial"/>
          <w:sz w:val="24"/>
          <w:szCs w:val="24"/>
          <w:lang w:val="en-GB"/>
        </w:rPr>
      </w:pPr>
    </w:p>
    <w:p w14:paraId="0BC414A1" w14:textId="77777777" w:rsidR="00CB7681" w:rsidRDefault="00CB7681" w:rsidP="00AD748F">
      <w:pPr>
        <w:spacing w:before="240" w:after="240"/>
        <w:rPr>
          <w:rFonts w:ascii="Arial" w:eastAsia="Arimo" w:hAnsi="Arial" w:cs="Arial"/>
          <w:sz w:val="24"/>
          <w:szCs w:val="24"/>
          <w:lang w:val="en-GB"/>
        </w:rPr>
      </w:pPr>
    </w:p>
    <w:p w14:paraId="592F20D3" w14:textId="77777777" w:rsidR="00CB7681" w:rsidRPr="009D1A0D" w:rsidRDefault="00CB7681" w:rsidP="00AD748F">
      <w:pPr>
        <w:spacing w:before="240" w:after="240"/>
        <w:rPr>
          <w:rFonts w:ascii="Arial" w:eastAsia="Arimo" w:hAnsi="Arial" w:cs="Arial"/>
          <w:sz w:val="24"/>
          <w:szCs w:val="24"/>
          <w:lang w:val="en-GB"/>
        </w:rPr>
      </w:pPr>
    </w:p>
    <w:p w14:paraId="5FA24E59" w14:textId="77777777" w:rsidR="00DC0E68" w:rsidRPr="009D1A0D" w:rsidRDefault="00DC0E68" w:rsidP="00AD748F">
      <w:pPr>
        <w:spacing w:before="240" w:after="240"/>
        <w:rPr>
          <w:rFonts w:ascii="Arial" w:eastAsia="Arimo" w:hAnsi="Arial" w:cs="Arial"/>
          <w:sz w:val="24"/>
          <w:szCs w:val="24"/>
          <w:lang w:val="en-GB"/>
        </w:rPr>
      </w:pPr>
    </w:p>
    <w:p w14:paraId="739C4D91" w14:textId="77777777" w:rsidR="00DC0E68" w:rsidRPr="009D1A0D" w:rsidRDefault="00DC0E68" w:rsidP="00AD748F">
      <w:pPr>
        <w:spacing w:before="240" w:after="240"/>
        <w:rPr>
          <w:rFonts w:ascii="Arial" w:eastAsia="Arimo" w:hAnsi="Arial" w:cs="Arial"/>
          <w:sz w:val="24"/>
          <w:szCs w:val="24"/>
          <w:lang w:val="en-GB"/>
        </w:rPr>
      </w:pPr>
    </w:p>
    <w:p w14:paraId="3C3825CB" w14:textId="2154F369" w:rsidR="00DC0E68" w:rsidRPr="009D1A0D" w:rsidRDefault="00DC0E68" w:rsidP="00DC0E68">
      <w:pPr>
        <w:spacing w:after="0" w:line="240" w:lineRule="auto"/>
        <w:ind w:left="283"/>
        <w:rPr>
          <w:rFonts w:ascii="Arial" w:eastAsia="Arimo" w:hAnsi="Arial" w:cs="Arial"/>
          <w:b/>
          <w:color w:val="127089"/>
          <w:sz w:val="24"/>
          <w:szCs w:val="24"/>
          <w:lang w:val="en-GB"/>
        </w:rPr>
      </w:pPr>
      <w:r w:rsidRPr="009D1A0D">
        <w:rPr>
          <w:rFonts w:ascii="Arial" w:eastAsia="Arimo" w:hAnsi="Arial" w:cs="Arial"/>
          <w:b/>
          <w:color w:val="127089"/>
          <w:sz w:val="24"/>
          <w:szCs w:val="24"/>
          <w:lang w:val="en-GB"/>
        </w:rPr>
        <w:lastRenderedPageBreak/>
        <w:t xml:space="preserve">Annex III: </w:t>
      </w:r>
      <w:r w:rsidR="00143F5F" w:rsidRPr="009D1A0D">
        <w:rPr>
          <w:rFonts w:ascii="Arial" w:eastAsia="Arimo" w:hAnsi="Arial" w:cs="Arial"/>
          <w:b/>
          <w:color w:val="127089"/>
          <w:sz w:val="24"/>
          <w:szCs w:val="24"/>
          <w:lang w:val="en-GB"/>
        </w:rPr>
        <w:t>Additional Holidays Form and consent to withhold allowances in connection with the suspension of business travel</w:t>
      </w:r>
    </w:p>
    <w:p w14:paraId="39BAAA5A" w14:textId="77777777" w:rsidR="00DC0E68" w:rsidRPr="009D1A0D" w:rsidRDefault="00DC0E68" w:rsidP="00AD748F">
      <w:pPr>
        <w:spacing w:before="240" w:after="240"/>
        <w:rPr>
          <w:rFonts w:ascii="Arial" w:eastAsia="Arimo" w:hAnsi="Arial" w:cs="Arial"/>
          <w:sz w:val="24"/>
          <w:szCs w:val="24"/>
          <w:lang w:val="en-GB"/>
        </w:rPr>
      </w:pPr>
    </w:p>
    <w:p w14:paraId="009ADC8F" w14:textId="77777777" w:rsidR="00A56810" w:rsidRPr="009D1A0D" w:rsidRDefault="00A56810" w:rsidP="00A56810">
      <w:pPr>
        <w:pStyle w:val="Tekstpodstawowy"/>
        <w:spacing w:line="240" w:lineRule="auto"/>
        <w:rPr>
          <w:rFonts w:ascii="Arial" w:eastAsiaTheme="minorHAnsi" w:hAnsi="Arial" w:cs="Arial"/>
          <w:i/>
          <w:sz w:val="18"/>
          <w:lang w:val="en-GB" w:eastAsia="en-US"/>
        </w:rPr>
      </w:pPr>
      <w:r w:rsidRPr="009D1A0D">
        <w:rPr>
          <w:rFonts w:ascii="Arial" w:eastAsiaTheme="minorHAnsi" w:hAnsi="Arial" w:cs="Arial"/>
          <w:noProof/>
          <w:lang w:val="en-GB"/>
        </w:rPr>
        <mc:AlternateContent>
          <mc:Choice Requires="wps">
            <w:drawing>
              <wp:anchor distT="0" distB="0" distL="114300" distR="114300" simplePos="0" relativeHeight="251660288" behindDoc="0" locked="0" layoutInCell="1" allowOverlap="1" wp14:anchorId="6AE7BFB5" wp14:editId="57B2680E">
                <wp:simplePos x="0" y="0"/>
                <wp:positionH relativeFrom="column">
                  <wp:posOffset>3357880</wp:posOffset>
                </wp:positionH>
                <wp:positionV relativeFrom="paragraph">
                  <wp:posOffset>-32385</wp:posOffset>
                </wp:positionV>
                <wp:extent cx="2562225" cy="285750"/>
                <wp:effectExtent l="0" t="0" r="28575" b="1905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85750"/>
                        </a:xfrm>
                        <a:prstGeom prst="rect">
                          <a:avLst/>
                        </a:prstGeom>
                        <a:solidFill>
                          <a:srgbClr val="FFFFFF"/>
                        </a:solidFill>
                        <a:ln w="9525">
                          <a:solidFill>
                            <a:srgbClr val="000000"/>
                          </a:solidFill>
                          <a:miter lim="800000"/>
                          <a:headEnd/>
                          <a:tailEnd/>
                        </a:ln>
                      </wps:spPr>
                      <wps:txbx>
                        <w:txbxContent>
                          <w:p w14:paraId="1E1A225A"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BFB5" id="_x0000_t202" coordsize="21600,21600" o:spt="202" path="m,l,21600r21600,l21600,xe">
                <v:stroke joinstyle="miter"/>
                <v:path gradientshapeok="t" o:connecttype="rect"/>
              </v:shapetype>
              <v:shape id="Pole tekstowe 3" o:spid="_x0000_s1026" type="#_x0000_t202" style="position:absolute;left:0;text-align:left;margin-left:264.4pt;margin-top:-2.55pt;width:201.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6yDwIAAB8EAAAOAAAAZHJzL2Uyb0RvYy54bWysU9tu2zAMfR+wfxD0vjgx4jY14hRdugwD&#10;ugvQ7QNoWY6FyaImKbGzrx+lpGnQDXsYpgdBFKmjw0NyeTv2mu2l8wpNxWeTKWfSCGyU2Vb829fN&#10;mwVnPoBpQKORFT9Iz29Xr18tB1vKHDvUjXSMQIwvB1vxLgRbZpkXnezBT9BKQ84WXQ+BTLfNGgcD&#10;ofc6y6fTq2xA11iHQnpPt/dHJ18l/LaVInxuWy8D0xUnbiHtLu113LPVEsqtA9spcaIB/8CiB2Xo&#10;0zPUPQRgO6d+g+qVcOixDROBfYZtq4RMOVA2s+mLbB47sDLlQuJ4e5bJ/z9Y8Wn/aL84Fsa3OFIB&#10;UxLePqD47pnBdQdmK++cw6GT0NDHsyhZNlhfnp5GqX3pI0g9fMSGigy7gAlobF0fVaE8GaFTAQ5n&#10;0eUYmKDLvLjK87zgTJAvXxTXRapKBuXTa+t8eC+xZ/FQcUdFTeiwf/AhsoHyKSR+5lGrZqO0Tobb&#10;1mvt2B6oATZppQRehGnDhorfFMTj7xDTtP4E0atAnaxVX/HFOQjKKNs706Q+C6D08UyUtTnpGKU7&#10;ihjGeqTAqGeNzYEUdXjsWJowOnTofnI2ULdW3P/YgZOc6Q+GqnIzm89jeydjXlznZLhLT33pASMI&#10;quKBs+NxHdJIxNQN3lH1WpWEfWZy4kpdmPQ+TUxs80s7RT3P9eoXAAAA//8DAFBLAwQUAAYACAAA&#10;ACEA3PkU3+AAAAAJAQAADwAAAGRycy9kb3ducmV2LnhtbEyPzU7DMBCE70i8g7VIXFDrNKElCdlU&#10;CAlEb9BWcHXjbRLhn2C7aXh7zAmOoxnNfFOtJ63YSM731iAs5gkwMo2VvWkR9runWQ7MB2GkUNYQ&#10;wjd5WNeXF5UopT2bNxq3oWWxxPhSIHQhDCXnvulICz+3A5noHa3TIkTpWi6dOMdyrXiaJCuuRW/i&#10;QicGeuyo+dyeNEJ++zJ++E32+t6sjqoIN3fj85dDvL6aHu6BBZrCXxh+8SM61JHpYE9GeqYQlmke&#10;0QPCbLkAFgNFlmbADghZUQCvK/7/Qf0DAAD//wMAUEsBAi0AFAAGAAgAAAAhALaDOJL+AAAA4QEA&#10;ABMAAAAAAAAAAAAAAAAAAAAAAFtDb250ZW50X1R5cGVzXS54bWxQSwECLQAUAAYACAAAACEAOP0h&#10;/9YAAACUAQAACwAAAAAAAAAAAAAAAAAvAQAAX3JlbHMvLnJlbHNQSwECLQAUAAYACAAAACEATQh+&#10;sg8CAAAfBAAADgAAAAAAAAAAAAAAAAAuAgAAZHJzL2Uyb0RvYy54bWxQSwECLQAUAAYACAAAACEA&#10;3PkU3+AAAAAJAQAADwAAAAAAAAAAAAAAAABpBAAAZHJzL2Rvd25yZXYueG1sUEsFBgAAAAAEAAQA&#10;8wAAAHYFAAAAAA==&#10;">
                <v:textbox>
                  <w:txbxContent>
                    <w:p w14:paraId="1E1A225A" w14:textId="77777777" w:rsidR="00A56810" w:rsidRPr="00487C0C" w:rsidRDefault="00A56810" w:rsidP="00A56810">
                      <w:pPr>
                        <w:jc w:val="center"/>
                        <w:rPr>
                          <w:sz w:val="24"/>
                        </w:rPr>
                      </w:pPr>
                    </w:p>
                  </w:txbxContent>
                </v:textbox>
              </v:shape>
            </w:pict>
          </mc:Fallback>
        </mc:AlternateContent>
      </w:r>
      <w:r w:rsidRPr="009D1A0D">
        <w:rPr>
          <w:rFonts w:ascii="Arial" w:eastAsiaTheme="minorHAnsi" w:hAnsi="Arial" w:cs="Arial"/>
          <w:noProof/>
          <w:lang w:val="en-GB"/>
        </w:rPr>
        <mc:AlternateContent>
          <mc:Choice Requires="wps">
            <w:drawing>
              <wp:anchor distT="0" distB="0" distL="114300" distR="114300" simplePos="0" relativeHeight="251661312" behindDoc="0" locked="0" layoutInCell="1" allowOverlap="1" wp14:anchorId="724ED11A" wp14:editId="54B8C17D">
                <wp:simplePos x="0" y="0"/>
                <wp:positionH relativeFrom="column">
                  <wp:posOffset>-119380</wp:posOffset>
                </wp:positionH>
                <wp:positionV relativeFrom="paragraph">
                  <wp:posOffset>-9525</wp:posOffset>
                </wp:positionV>
                <wp:extent cx="2857500" cy="285750"/>
                <wp:effectExtent l="0" t="0" r="1905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w="9525">
                          <a:solidFill>
                            <a:srgbClr val="000000"/>
                          </a:solidFill>
                          <a:miter lim="800000"/>
                          <a:headEnd/>
                          <a:tailEnd/>
                        </a:ln>
                      </wps:spPr>
                      <wps:txbx>
                        <w:txbxContent>
                          <w:p w14:paraId="25550921"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D11A" id="Pole tekstowe 1" o:spid="_x0000_s1027" type="#_x0000_t202" style="position:absolute;left:0;text-align:left;margin-left:-9.4pt;margin-top:-.75pt;width: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R/DwIAACYEAAAOAAAAZHJzL2Uyb0RvYy54bWysk82O2yAQx++V+g6Ie2MnSrpZK85qm22q&#10;StttpW0fgGAco2KGDiR2+vQdsDebfl2qckAMA39mfjOsbvrWsKNCr8GWfDrJOVNWQqXtvuRfPm9f&#10;LTnzQdhKGLCq5Cfl+c365YtV5wo1gwZMpZCRiPVF50rehOCKLPOyUa3wE3DKkrMGbEUgE/dZhaIj&#10;9dZkszx/nXWAlUOQynvavRucfJ3061rJ8LGuvQrMlJxiC2nGNO/inK1XotijcI2WYxjiH6Johbb0&#10;6FnqTgTBDqh/k2q1RPBQh4mENoO61lKlHCibaf5LNo+NcCrlQnC8O2Py/09WPhwf3SdkoX8DPRUw&#10;JeHdPcivnlnYNMLu1S0idI0SFT08jciyzvlivBpR+8JHkV33ASoqsjgESEJ9jW2kQnkyUqcCnM7Q&#10;VR+YpM3ZcnG1yMklyTcY6QlRPN126MM7BS2Li5IjFTWpi+O9DzEaUTwdiY95MLraamOSgfvdxiA7&#10;CmqAbRqj+k/HjGVdya8Xs8UA4K8SeRp/kmh1oE42ui358nxIFBHbW1ulPgtCm2FNIRs7cozoBoih&#10;3/VMVyPkiHUH1YnAIgyNSx+NFg3gd846atqS+28HgYoz895Sca6n83ns8mTMF1czMvDSs7v0CCtJ&#10;quSBs2G5CelnRG4WbqmItU58nyMZQ6ZmTNjHjxO7/dJOp56/9/oHAAAA//8DAFBLAwQUAAYACAAA&#10;ACEAsP6+kt8AAAAJAQAADwAAAGRycy9kb3ducmV2LnhtbEyPzU7DMBCE70i8g7VIXFDrpH+EEKdC&#10;SCC4lYLaqxtvkwh7HWw3DW+Pc6K3Wc1o5ttiPRjNenS+tSQgnSbAkCqrWqoFfH2+TDJgPkhSUltC&#10;Ab/oYV1eXxUyV/ZMH9hvQ81iCflcCmhC6HLOfdWgkX5qO6ToHa0zMsTT1Vw5eY7lRvNZkqy4kS3F&#10;hUZ2+Nxg9b09GQHZ4q3f+/f5Zletjvoh3N33rz9OiNub4ekRWMAh/IdhxI/oUEamgz2R8kwLmKRZ&#10;RA+jWAKLgcU8nQE7jGIJvCz45QflHwAAAP//AwBQSwECLQAUAAYACAAAACEAtoM4kv4AAADhAQAA&#10;EwAAAAAAAAAAAAAAAAAAAAAAW0NvbnRlbnRfVHlwZXNdLnhtbFBLAQItABQABgAIAAAAIQA4/SH/&#10;1gAAAJQBAAALAAAAAAAAAAAAAAAAAC8BAABfcmVscy8ucmVsc1BLAQItABQABgAIAAAAIQCYkKR/&#10;DwIAACYEAAAOAAAAAAAAAAAAAAAAAC4CAABkcnMvZTJvRG9jLnhtbFBLAQItABQABgAIAAAAIQCw&#10;/r6S3wAAAAkBAAAPAAAAAAAAAAAAAAAAAGkEAABkcnMvZG93bnJldi54bWxQSwUGAAAAAAQABADz&#10;AAAAdQUAAAAA&#10;">
                <v:textbox>
                  <w:txbxContent>
                    <w:p w14:paraId="25550921" w14:textId="77777777" w:rsidR="00A56810" w:rsidRPr="00487C0C" w:rsidRDefault="00A56810" w:rsidP="00A56810">
                      <w:pPr>
                        <w:jc w:val="center"/>
                        <w:rPr>
                          <w:sz w:val="24"/>
                        </w:rPr>
                      </w:pPr>
                    </w:p>
                  </w:txbxContent>
                </v:textbox>
              </v:shape>
            </w:pict>
          </mc:Fallback>
        </mc:AlternateContent>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p>
    <w:p w14:paraId="500C1957" w14:textId="77777777" w:rsidR="00A56810" w:rsidRPr="009D1A0D" w:rsidRDefault="00A56810" w:rsidP="00A56810">
      <w:pPr>
        <w:spacing w:after="0" w:line="240" w:lineRule="auto"/>
        <w:rPr>
          <w:rFonts w:ascii="Arial" w:eastAsiaTheme="minorHAnsi" w:hAnsi="Arial" w:cs="Arial"/>
          <w:lang w:val="en-GB" w:eastAsia="en-US"/>
        </w:rPr>
      </w:pP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r w:rsidRPr="009D1A0D">
        <w:rPr>
          <w:rFonts w:ascii="Arial" w:eastAsiaTheme="minorHAnsi" w:hAnsi="Arial" w:cs="Arial"/>
          <w:lang w:val="en-GB" w:eastAsia="en-US"/>
        </w:rPr>
        <w:tab/>
      </w:r>
    </w:p>
    <w:p w14:paraId="7B34EBB4" w14:textId="61CF31CE" w:rsidR="00A56810" w:rsidRPr="009D1A0D" w:rsidRDefault="00A56810" w:rsidP="00A56810">
      <w:pPr>
        <w:spacing w:after="0" w:line="240" w:lineRule="auto"/>
        <w:ind w:firstLine="708"/>
        <w:rPr>
          <w:rFonts w:ascii="Arial" w:eastAsiaTheme="minorHAnsi" w:hAnsi="Arial" w:cs="Arial"/>
          <w:i/>
          <w:sz w:val="18"/>
          <w:lang w:val="en-GB" w:eastAsia="en-US"/>
        </w:rPr>
      </w:pPr>
      <w:r w:rsidRPr="009D1A0D">
        <w:rPr>
          <w:rFonts w:ascii="Arial" w:eastAsiaTheme="minorHAnsi" w:hAnsi="Arial" w:cs="Arial"/>
          <w:i/>
          <w:sz w:val="18"/>
          <w:lang w:val="en-GB" w:eastAsia="en-US"/>
        </w:rPr>
        <w:t xml:space="preserve">                (name and surname)</w:t>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r>
      <w:r w:rsidRPr="009D1A0D">
        <w:rPr>
          <w:rFonts w:ascii="Arial" w:eastAsiaTheme="minorHAnsi" w:hAnsi="Arial" w:cs="Arial"/>
          <w:i/>
          <w:sz w:val="18"/>
          <w:lang w:val="en-GB" w:eastAsia="en-US"/>
        </w:rPr>
        <w:tab/>
        <w:t xml:space="preserve"> (place and date)</w:t>
      </w:r>
    </w:p>
    <w:p w14:paraId="38436089" w14:textId="77777777" w:rsidR="00A56810" w:rsidRPr="009D1A0D" w:rsidRDefault="00A56810" w:rsidP="00A56810">
      <w:pPr>
        <w:spacing w:after="0" w:line="240" w:lineRule="auto"/>
        <w:ind w:firstLine="708"/>
        <w:rPr>
          <w:rFonts w:ascii="Arial" w:eastAsiaTheme="minorHAnsi" w:hAnsi="Arial" w:cs="Arial"/>
          <w:i/>
          <w:sz w:val="18"/>
          <w:lang w:val="en-GB" w:eastAsia="en-US"/>
        </w:rPr>
      </w:pPr>
      <w:r w:rsidRPr="009D1A0D">
        <w:rPr>
          <w:rFonts w:ascii="Arial" w:eastAsiaTheme="minorHAnsi" w:hAnsi="Arial" w:cs="Arial"/>
          <w:noProof/>
          <w:lang w:val="en-GB"/>
        </w:rPr>
        <mc:AlternateContent>
          <mc:Choice Requires="wps">
            <w:drawing>
              <wp:anchor distT="0" distB="0" distL="114300" distR="114300" simplePos="0" relativeHeight="251662336" behindDoc="0" locked="0" layoutInCell="1" allowOverlap="1" wp14:anchorId="4EE3B9BE" wp14:editId="115985FE">
                <wp:simplePos x="0" y="0"/>
                <wp:positionH relativeFrom="column">
                  <wp:posOffset>-138430</wp:posOffset>
                </wp:positionH>
                <wp:positionV relativeFrom="paragraph">
                  <wp:posOffset>59690</wp:posOffset>
                </wp:positionV>
                <wp:extent cx="2857500" cy="285750"/>
                <wp:effectExtent l="0" t="0" r="19050" b="1905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w="9525">
                          <a:solidFill>
                            <a:srgbClr val="000000"/>
                          </a:solidFill>
                          <a:miter lim="800000"/>
                          <a:headEnd/>
                          <a:tailEnd/>
                        </a:ln>
                      </wps:spPr>
                      <wps:txbx>
                        <w:txbxContent>
                          <w:p w14:paraId="5F34D478"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3B9BE" id="Pole tekstowe 2" o:spid="_x0000_s1028" type="#_x0000_t202" style="position:absolute;left:0;text-align:left;margin-left:-10.9pt;margin-top:4.7pt;width:2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a+EAIAACYEAAAOAAAAZHJzL2Uyb0RvYy54bWysk81u2zAMx+8D9g6C7oudIFlTI07Rpcsw&#10;oOsGdHsARZZjYbKoUUrs7OlHyW6afV2G+SCIpvQn+SO1uulbw44KvQZb8ukk50xZCZW2+5J/+bx9&#10;teTMB2ErYcCqkp+U5zfrly9WnSvUDBowlUJGItYXnSt5E4IrsszLRrXCT8ApS84asBWBTNxnFYqO&#10;1FuTzfL8ddYBVg5BKu/p793g5OukX9dKho917VVgpuSUW0grpnUX12y9EsUehWu0HNMQ/5BFK7Sl&#10;oGepOxEEO6D+TarVEsFDHSYS2gzqWkuVaqBqpvkv1Tw2wqlUC8Hx7ozJ/z9Z+XB8dJ+Qhf4N9NTA&#10;VIR39yC/emZh0wi7V7eI0DVKVBR4GpFlnfPFeDWi9oWPIrvuA1TUZHEIkIT6GttIhepkpE4NOJ2h&#10;qz4wST9ny8XVIieXJN9gpBCieLrt0Id3CloWNyVHampSF8d7H2I2ong6EoN5MLraamOSgfvdxiA7&#10;ChqAbfpG9Z+OGcu6kl8vZosBwF8l8vT9SaLVgSbZ6Lbky/MhUURsb22V5iwIbYY9pWzsyDGiGyCG&#10;ftczXRGGGCBi3UF1IrAIw+DSQ6NNA/ids46GtuT+20Gg4sy8t9Sc6+l8Hqc8GfPF1YwMvPTsLj3C&#10;SpIqeeBs2G5CehmRm4VbamKtE9/nTMaUaRgT9vHhxGm/tNOp5+e9/gEAAP//AwBQSwMEFAAGAAgA&#10;AAAhACD799/fAAAACAEAAA8AAABkcnMvZG93bnJldi54bWxMj81OwzAQhO9IvIO1SFxQ6zSYNg3Z&#10;VAgJBDcoFVzdeJtE+CfYbhreHnOC42hGM99Um8loNpIPvbMIi3kGjGzjVG9bhN3bw6wAFqK0Smpn&#10;CeGbAmzq87NKlsqd7CuN29iyVGJDKRG6GIeS89B0ZGSYu4Fs8g7OGxmT9C1XXp5SudE8z7IlN7K3&#10;aaGTA9131HxujwahEE/jR3i+fnlvlge9jler8fHLI15eTHe3wCJN8S8Mv/gJHerEtHdHqwLTCLN8&#10;kdAjwloAS77IixzYHuFGCOB1xf8fqH8AAAD//wMAUEsBAi0AFAAGAAgAAAAhALaDOJL+AAAA4QEA&#10;ABMAAAAAAAAAAAAAAAAAAAAAAFtDb250ZW50X1R5cGVzXS54bWxQSwECLQAUAAYACAAAACEAOP0h&#10;/9YAAACUAQAACwAAAAAAAAAAAAAAAAAvAQAAX3JlbHMvLnJlbHNQSwECLQAUAAYACAAAACEAr05m&#10;vhACAAAmBAAADgAAAAAAAAAAAAAAAAAuAgAAZHJzL2Uyb0RvYy54bWxQSwECLQAUAAYACAAAACEA&#10;IPv3398AAAAIAQAADwAAAAAAAAAAAAAAAABqBAAAZHJzL2Rvd25yZXYueG1sUEsFBgAAAAAEAAQA&#10;8wAAAHYFAAAAAA==&#10;">
                <v:textbox>
                  <w:txbxContent>
                    <w:p w14:paraId="5F34D478" w14:textId="77777777" w:rsidR="00A56810" w:rsidRPr="00487C0C" w:rsidRDefault="00A56810" w:rsidP="00A56810">
                      <w:pPr>
                        <w:jc w:val="center"/>
                        <w:rPr>
                          <w:sz w:val="24"/>
                        </w:rPr>
                      </w:pPr>
                    </w:p>
                  </w:txbxContent>
                </v:textbox>
              </v:shape>
            </w:pict>
          </mc:Fallback>
        </mc:AlternateContent>
      </w:r>
    </w:p>
    <w:p w14:paraId="0BDB4343" w14:textId="77777777" w:rsidR="00A56810" w:rsidRPr="009D1A0D" w:rsidRDefault="00A56810" w:rsidP="00A56810">
      <w:pPr>
        <w:spacing w:after="0" w:line="240" w:lineRule="auto"/>
        <w:ind w:firstLine="708"/>
        <w:rPr>
          <w:rFonts w:ascii="Arial" w:eastAsiaTheme="minorHAnsi" w:hAnsi="Arial" w:cs="Arial"/>
          <w:i/>
          <w:sz w:val="18"/>
          <w:lang w:val="en-GB" w:eastAsia="en-US"/>
        </w:rPr>
      </w:pPr>
    </w:p>
    <w:p w14:paraId="75B00C7F" w14:textId="77777777" w:rsidR="00A56810" w:rsidRPr="009D1A0D" w:rsidRDefault="00A56810" w:rsidP="00A56810">
      <w:pPr>
        <w:spacing w:after="0" w:line="240" w:lineRule="auto"/>
        <w:rPr>
          <w:rFonts w:ascii="Arial" w:eastAsiaTheme="minorHAnsi" w:hAnsi="Arial" w:cs="Arial"/>
          <w:i/>
          <w:sz w:val="20"/>
          <w:lang w:val="en-GB" w:eastAsia="en-US"/>
        </w:rPr>
      </w:pPr>
    </w:p>
    <w:p w14:paraId="7DDC55F3" w14:textId="4F7F1661" w:rsidR="00A56810" w:rsidRPr="009D1A0D" w:rsidRDefault="00A56810" w:rsidP="00A56810">
      <w:pPr>
        <w:spacing w:after="0" w:line="240" w:lineRule="auto"/>
        <w:ind w:left="708"/>
        <w:rPr>
          <w:rFonts w:ascii="Arial" w:eastAsiaTheme="minorHAnsi" w:hAnsi="Arial" w:cs="Arial"/>
          <w:i/>
          <w:sz w:val="18"/>
          <w:lang w:val="en-GB" w:eastAsia="en-US"/>
        </w:rPr>
      </w:pPr>
      <w:r w:rsidRPr="009D1A0D">
        <w:rPr>
          <w:rFonts w:ascii="Arial" w:eastAsiaTheme="minorHAnsi" w:hAnsi="Arial" w:cs="Arial"/>
          <w:i/>
          <w:sz w:val="18"/>
          <w:lang w:val="en-GB" w:eastAsia="en-US"/>
        </w:rPr>
        <w:t xml:space="preserve">                    (position)</w:t>
      </w:r>
    </w:p>
    <w:p w14:paraId="08DA4830" w14:textId="77777777" w:rsidR="00A56810" w:rsidRPr="009D1A0D" w:rsidRDefault="00A56810" w:rsidP="00A56810">
      <w:pPr>
        <w:spacing w:after="0" w:line="240" w:lineRule="auto"/>
        <w:ind w:left="708"/>
        <w:rPr>
          <w:rFonts w:ascii="Arial" w:eastAsiaTheme="minorHAnsi" w:hAnsi="Arial" w:cs="Arial"/>
          <w:i/>
          <w:sz w:val="18"/>
          <w:lang w:val="en-GB" w:eastAsia="en-US"/>
        </w:rPr>
      </w:pPr>
      <w:r w:rsidRPr="009D1A0D">
        <w:rPr>
          <w:rFonts w:ascii="Arial" w:eastAsiaTheme="minorHAnsi" w:hAnsi="Arial" w:cs="Arial"/>
          <w:noProof/>
          <w:lang w:val="en-GB"/>
        </w:rPr>
        <mc:AlternateContent>
          <mc:Choice Requires="wps">
            <w:drawing>
              <wp:anchor distT="0" distB="0" distL="114300" distR="114300" simplePos="0" relativeHeight="251663360" behindDoc="0" locked="0" layoutInCell="1" allowOverlap="1" wp14:anchorId="32761E31" wp14:editId="78710B20">
                <wp:simplePos x="0" y="0"/>
                <wp:positionH relativeFrom="column">
                  <wp:posOffset>-138430</wp:posOffset>
                </wp:positionH>
                <wp:positionV relativeFrom="paragraph">
                  <wp:posOffset>3175</wp:posOffset>
                </wp:positionV>
                <wp:extent cx="2857500" cy="285750"/>
                <wp:effectExtent l="0" t="0" r="19050" b="1905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solidFill>
                          <a:srgbClr val="FFFFFF"/>
                        </a:solidFill>
                        <a:ln w="9525">
                          <a:solidFill>
                            <a:srgbClr val="000000"/>
                          </a:solidFill>
                          <a:miter lim="800000"/>
                          <a:headEnd/>
                          <a:tailEnd/>
                        </a:ln>
                      </wps:spPr>
                      <wps:txbx>
                        <w:txbxContent>
                          <w:p w14:paraId="760447F5"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61E31" id="Pole tekstowe 4" o:spid="_x0000_s1029" type="#_x0000_t202" style="position:absolute;left:0;text-align:left;margin-left:-10.9pt;margin-top:.25pt;width:2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IEAIAACYEAAAOAAAAZHJzL2Uyb0RvYy54bWysU9tu2zAMfR+wfxD0vtjJkjU14hRdugwD&#10;ugvQ7QMUWY6FyaJGKbGzrx8lu2l2exmmB4EUqUPykFzd9K1hR4Vegy35dJJzpqyEStt9yb983r5Y&#10;cuaDsJUwYFXJT8rzm/XzZ6vOFWoGDZhKISMQ64vOlbwJwRVZ5mWjWuEn4JQlYw3YikAq7rMKRUfo&#10;rclmef4q6wArhyCV9/R6Nxj5OuHXtZLhY117FZgpOeUW0o3p3sU7W69EsUfhGi3HNMQ/ZNEKbSno&#10;GepOBMEOqH+DarVE8FCHiYQ2g7rWUqUaqJpp/ks1D41wKtVC5Hh3psn/P1j54fjgPiEL/WvoqYGp&#10;CO/uQX71zMKmEXavbhGha5SoKPA0UpZ1zhfj10i1L3wE2XXvoaImi0OABNTX2EZWqE5G6NSA05l0&#10;1Qcm6XG2XFwtcjJJsg1KCiGKx98OfXiroGVRKDlSUxO6ON77ELMRxaNLDObB6GqrjUkK7ncbg+wo&#10;aAC26YzoP7kZy7qSXy9mi4GAv0Lk6fwJotWBJtnotuTLs5MoIm1vbJXmLAhtBplSNnbkMVI3kBj6&#10;Xc90VfKXMUCkdQfViYhFGAaXFo2EBvA7Zx0Nbcn9t4NAxZl5Z6k519P5PE55UuaLqxkpeGnZXVqE&#10;lQRV8sDZIG5C2ozIm4VbamKtE79PmYwp0zAm2sfFidN+qSevp/Ve/wAAAP//AwBQSwMEFAAGAAgA&#10;AAAhAC3Gjt3eAAAABwEAAA8AAABkcnMvZG93bnJldi54bWxMzsFOwzAMBuA7Eu8QGYkL2tKVdSul&#10;6YSQQHCDMcE1a7y2onFKknXl7TEnuNn6rd9fuZlsL0b0oXOkYDFPQCDVznTUKNi9PcxyECFqMrp3&#10;hAq+McCmOj8rdWHciV5x3MZGcAmFQitoYxwKKUPdotVh7gYkzg7OWx159Y00Xp+43PYyTZKVtLoj&#10;/tDqAe9brD+3R6sgXz6NH+H5+uW9Xh36m3i1Hh+/vFKXF9PdLYiIU/w7hl8+06Fi094dyQTRK5il&#10;C6ZHBRkIjpdpnoLY85BlIKtS/vdXPwAAAP//AwBQSwECLQAUAAYACAAAACEAtoM4kv4AAADhAQAA&#10;EwAAAAAAAAAAAAAAAAAAAAAAW0NvbnRlbnRfVHlwZXNdLnhtbFBLAQItABQABgAIAAAAIQA4/SH/&#10;1gAAAJQBAAALAAAAAAAAAAAAAAAAAC8BAABfcmVscy8ucmVsc1BLAQItABQABgAIAAAAIQB9+QhI&#10;EAIAACYEAAAOAAAAAAAAAAAAAAAAAC4CAABkcnMvZTJvRG9jLnhtbFBLAQItABQABgAIAAAAIQAt&#10;xo7d3gAAAAcBAAAPAAAAAAAAAAAAAAAAAGoEAABkcnMvZG93bnJldi54bWxQSwUGAAAAAAQABADz&#10;AAAAdQUAAAAA&#10;">
                <v:textbox>
                  <w:txbxContent>
                    <w:p w14:paraId="760447F5" w14:textId="77777777" w:rsidR="00A56810" w:rsidRPr="00487C0C" w:rsidRDefault="00A56810" w:rsidP="00A56810">
                      <w:pPr>
                        <w:jc w:val="center"/>
                        <w:rPr>
                          <w:sz w:val="24"/>
                        </w:rPr>
                      </w:pPr>
                    </w:p>
                  </w:txbxContent>
                </v:textbox>
              </v:shape>
            </w:pict>
          </mc:Fallback>
        </mc:AlternateContent>
      </w:r>
    </w:p>
    <w:p w14:paraId="3910051F" w14:textId="77777777" w:rsidR="00A56810" w:rsidRPr="009D1A0D" w:rsidRDefault="00A56810" w:rsidP="00A56810">
      <w:pPr>
        <w:spacing w:after="0" w:line="240" w:lineRule="auto"/>
        <w:ind w:left="708"/>
        <w:rPr>
          <w:rFonts w:ascii="Arial" w:eastAsiaTheme="minorHAnsi" w:hAnsi="Arial" w:cs="Arial"/>
          <w:i/>
          <w:sz w:val="20"/>
          <w:lang w:val="en-GB" w:eastAsia="en-US"/>
        </w:rPr>
      </w:pPr>
    </w:p>
    <w:p w14:paraId="36A14C21" w14:textId="0F365340" w:rsidR="00A56810" w:rsidRPr="009D1A0D" w:rsidRDefault="00A56810" w:rsidP="00A56810">
      <w:pPr>
        <w:spacing w:after="0" w:line="240" w:lineRule="auto"/>
        <w:ind w:firstLine="708"/>
        <w:rPr>
          <w:rFonts w:ascii="Arial" w:eastAsiaTheme="minorHAnsi" w:hAnsi="Arial" w:cs="Arial"/>
          <w:i/>
          <w:sz w:val="18"/>
          <w:lang w:val="en-GB" w:eastAsia="en-US"/>
        </w:rPr>
      </w:pPr>
      <w:r w:rsidRPr="009D1A0D">
        <w:rPr>
          <w:rFonts w:ascii="Arial" w:eastAsiaTheme="minorHAnsi" w:hAnsi="Arial" w:cs="Arial"/>
          <w:i/>
          <w:sz w:val="18"/>
          <w:lang w:val="en-GB" w:eastAsia="en-US"/>
        </w:rPr>
        <w:t xml:space="preserve">     (organisation department/unit)</w:t>
      </w:r>
    </w:p>
    <w:p w14:paraId="3C3FB1D4" w14:textId="77777777" w:rsidR="00A56810" w:rsidRPr="009D1A0D" w:rsidRDefault="00A56810" w:rsidP="00A56810">
      <w:pPr>
        <w:spacing w:after="0" w:line="360" w:lineRule="auto"/>
        <w:jc w:val="center"/>
        <w:rPr>
          <w:rFonts w:ascii="Arial" w:eastAsia="Arial Unicode MS" w:hAnsi="Arial" w:cs="Arial"/>
          <w:b/>
          <w:sz w:val="28"/>
          <w:szCs w:val="32"/>
          <w:lang w:val="en-GB"/>
        </w:rPr>
      </w:pPr>
    </w:p>
    <w:p w14:paraId="712D2A2B" w14:textId="7DA121B1" w:rsidR="00A56810" w:rsidRPr="009D1A0D" w:rsidRDefault="00A56810" w:rsidP="00A56810">
      <w:pPr>
        <w:pStyle w:val="Tekstpodstawowy"/>
        <w:spacing w:after="40" w:line="240" w:lineRule="auto"/>
        <w:jc w:val="center"/>
        <w:rPr>
          <w:rFonts w:ascii="Arial" w:eastAsia="Arimo" w:hAnsi="Arial" w:cs="Arial"/>
          <w:b/>
          <w:szCs w:val="24"/>
          <w:lang w:val="en-GB"/>
        </w:rPr>
      </w:pPr>
      <w:r w:rsidRPr="009D1A0D">
        <w:rPr>
          <w:rFonts w:ascii="Arial" w:eastAsia="Arimo" w:hAnsi="Arial" w:cs="Arial"/>
          <w:b/>
          <w:szCs w:val="24"/>
          <w:lang w:val="en-GB"/>
        </w:rPr>
        <w:t>Additional Holidays Form</w:t>
      </w:r>
    </w:p>
    <w:p w14:paraId="5EFBD181" w14:textId="77777777" w:rsidR="00A56810" w:rsidRPr="009D1A0D" w:rsidRDefault="00A56810" w:rsidP="00A56810">
      <w:pPr>
        <w:pStyle w:val="Tekstpodstawowy"/>
        <w:spacing w:after="40" w:line="240" w:lineRule="auto"/>
        <w:rPr>
          <w:rFonts w:ascii="Arial" w:eastAsia="Arimo" w:hAnsi="Arial" w:cs="Arial"/>
          <w:b/>
          <w:color w:val="127089"/>
          <w:szCs w:val="24"/>
          <w:lang w:val="en-GB"/>
        </w:rPr>
      </w:pPr>
    </w:p>
    <w:p w14:paraId="4371B715" w14:textId="1E9C531E" w:rsidR="00A56810" w:rsidRPr="009D1A0D" w:rsidRDefault="00A56810" w:rsidP="00A56810">
      <w:pPr>
        <w:pStyle w:val="Tekstpodstawowy"/>
        <w:spacing w:after="40" w:line="240" w:lineRule="auto"/>
        <w:rPr>
          <w:rFonts w:ascii="Arial" w:hAnsi="Arial" w:cs="Arial"/>
          <w:szCs w:val="24"/>
          <w:lang w:val="en-GB"/>
        </w:rPr>
      </w:pPr>
      <w:r w:rsidRPr="009D1A0D">
        <w:rPr>
          <w:rFonts w:ascii="Arial" w:hAnsi="Arial" w:cs="Arial"/>
          <w:szCs w:val="24"/>
          <w:lang w:val="en-GB"/>
        </w:rPr>
        <w:t xml:space="preserve">I would like to request </w:t>
      </w:r>
      <w:r w:rsidR="00832EB8" w:rsidRPr="009D1A0D">
        <w:rPr>
          <w:rFonts w:ascii="Arial" w:hAnsi="Arial" w:cs="Arial"/>
          <w:szCs w:val="24"/>
          <w:lang w:val="en-GB"/>
        </w:rPr>
        <w:t>holiday</w:t>
      </w:r>
      <w:r w:rsidR="003261C2" w:rsidRPr="009D1A0D">
        <w:rPr>
          <w:rFonts w:ascii="Arial" w:hAnsi="Arial" w:cs="Arial"/>
          <w:szCs w:val="24"/>
          <w:lang w:val="en-GB"/>
        </w:rPr>
        <w:t>s</w:t>
      </w:r>
    </w:p>
    <w:p w14:paraId="7C89815C" w14:textId="56964611" w:rsidR="00A56810" w:rsidRPr="009D1A0D" w:rsidRDefault="00A66F07" w:rsidP="00942C7F">
      <w:pPr>
        <w:pStyle w:val="Tekstpodstawowywcity"/>
        <w:spacing w:after="40" w:line="240" w:lineRule="auto"/>
        <w:ind w:left="0"/>
        <w:jc w:val="both"/>
        <w:rPr>
          <w:rFonts w:ascii="Arial" w:hAnsi="Arial" w:cs="Arial"/>
          <w:b/>
          <w:sz w:val="24"/>
          <w:lang w:val="en-GB"/>
        </w:rPr>
      </w:pPr>
      <w:r w:rsidRPr="009D1A0D">
        <w:rPr>
          <w:rFonts w:ascii="Arial" w:hAnsi="Arial" w:cs="Arial"/>
          <w:lang w:val="en-GB"/>
        </w:rPr>
        <w:fldChar w:fldCharType="begin">
          <w:ffData>
            <w:name w:val="Wybór2"/>
            <w:enabled/>
            <w:calcOnExit w:val="0"/>
            <w:checkBox>
              <w:sizeAuto/>
              <w:default w:val="0"/>
            </w:checkBox>
          </w:ffData>
        </w:fldChar>
      </w:r>
      <w:bookmarkStart w:id="2" w:name="Wybór2"/>
      <w:r w:rsidRPr="009D1A0D">
        <w:rPr>
          <w:rFonts w:ascii="Arial" w:hAnsi="Arial" w:cs="Arial"/>
          <w:lang w:val="en-GB"/>
        </w:rPr>
        <w:instrText xml:space="preserve"> FORMCHECKBOX </w:instrText>
      </w:r>
      <w:r w:rsidRPr="009D1A0D">
        <w:rPr>
          <w:rFonts w:ascii="Arial" w:hAnsi="Arial" w:cs="Arial"/>
          <w:lang w:val="en-GB"/>
        </w:rPr>
      </w:r>
      <w:r w:rsidRPr="009D1A0D">
        <w:rPr>
          <w:rFonts w:ascii="Arial" w:hAnsi="Arial" w:cs="Arial"/>
          <w:lang w:val="en-GB"/>
        </w:rPr>
        <w:fldChar w:fldCharType="separate"/>
      </w:r>
      <w:r w:rsidRPr="009D1A0D">
        <w:rPr>
          <w:rFonts w:ascii="Arial" w:hAnsi="Arial" w:cs="Arial"/>
          <w:lang w:val="en-GB"/>
        </w:rPr>
        <w:fldChar w:fldCharType="end"/>
      </w:r>
      <w:bookmarkEnd w:id="2"/>
      <w:r w:rsidRPr="009D1A0D">
        <w:rPr>
          <w:rFonts w:ascii="Arial" w:hAnsi="Arial" w:cs="Arial"/>
          <w:lang w:val="en-GB"/>
        </w:rPr>
        <w:t xml:space="preserve"> </w:t>
      </w:r>
      <w:r w:rsidR="00774194" w:rsidRPr="009D1A0D">
        <w:rPr>
          <w:rFonts w:ascii="Arial" w:hAnsi="Arial" w:cs="Arial"/>
          <w:b/>
          <w:sz w:val="24"/>
          <w:lang w:val="en-GB"/>
        </w:rPr>
        <w:t>a</w:t>
      </w:r>
      <w:r w:rsidR="00B04E2E" w:rsidRPr="009D1A0D">
        <w:rPr>
          <w:rFonts w:ascii="Arial" w:hAnsi="Arial" w:cs="Arial"/>
          <w:b/>
          <w:sz w:val="24"/>
          <w:lang w:val="en-GB"/>
        </w:rPr>
        <w:t>nnual leave</w:t>
      </w:r>
    </w:p>
    <w:p w14:paraId="4234935E" w14:textId="4EB37EFB" w:rsidR="00A56810" w:rsidRPr="009D1A0D" w:rsidRDefault="00A66F07" w:rsidP="00942C7F">
      <w:pPr>
        <w:pStyle w:val="Tekstpodstawowywcity"/>
        <w:spacing w:after="40" w:line="240" w:lineRule="auto"/>
        <w:ind w:left="0"/>
        <w:jc w:val="both"/>
        <w:rPr>
          <w:rFonts w:ascii="Arial" w:hAnsi="Arial" w:cs="Arial"/>
          <w:b/>
          <w:sz w:val="24"/>
          <w:lang w:val="en-GB"/>
        </w:rPr>
      </w:pPr>
      <w:r w:rsidRPr="009D1A0D">
        <w:rPr>
          <w:rFonts w:ascii="Arial" w:hAnsi="Arial" w:cs="Arial"/>
          <w:lang w:val="en-GB"/>
        </w:rPr>
        <w:fldChar w:fldCharType="begin">
          <w:ffData>
            <w:name w:val="Wybór2"/>
            <w:enabled/>
            <w:calcOnExit w:val="0"/>
            <w:checkBox>
              <w:sizeAuto/>
              <w:default w:val="0"/>
            </w:checkBox>
          </w:ffData>
        </w:fldChar>
      </w:r>
      <w:r w:rsidRPr="009D1A0D">
        <w:rPr>
          <w:rFonts w:ascii="Arial" w:hAnsi="Arial" w:cs="Arial"/>
          <w:lang w:val="en-GB"/>
        </w:rPr>
        <w:instrText xml:space="preserve"> FORMCHECKBOX </w:instrText>
      </w:r>
      <w:r w:rsidRPr="009D1A0D">
        <w:rPr>
          <w:rFonts w:ascii="Arial" w:hAnsi="Arial" w:cs="Arial"/>
          <w:lang w:val="en-GB"/>
        </w:rPr>
      </w:r>
      <w:r w:rsidRPr="009D1A0D">
        <w:rPr>
          <w:rFonts w:ascii="Arial" w:hAnsi="Arial" w:cs="Arial"/>
          <w:lang w:val="en-GB"/>
        </w:rPr>
        <w:fldChar w:fldCharType="separate"/>
      </w:r>
      <w:r w:rsidRPr="009D1A0D">
        <w:rPr>
          <w:rFonts w:ascii="Arial" w:hAnsi="Arial" w:cs="Arial"/>
          <w:lang w:val="en-GB"/>
        </w:rPr>
        <w:fldChar w:fldCharType="end"/>
      </w:r>
      <w:r w:rsidRPr="009D1A0D">
        <w:rPr>
          <w:rFonts w:ascii="Arial" w:hAnsi="Arial" w:cs="Arial"/>
          <w:lang w:val="en-GB"/>
        </w:rPr>
        <w:t xml:space="preserve"> </w:t>
      </w:r>
      <w:r w:rsidR="00832EB8" w:rsidRPr="009D1A0D">
        <w:rPr>
          <w:rFonts w:ascii="Arial" w:hAnsi="Arial" w:cs="Arial"/>
          <w:b/>
          <w:sz w:val="24"/>
          <w:lang w:val="en-GB"/>
        </w:rPr>
        <w:t>for request</w:t>
      </w:r>
    </w:p>
    <w:p w14:paraId="76065B2E" w14:textId="18D023E4" w:rsidR="00A56810" w:rsidRPr="009D1A0D" w:rsidRDefault="005D1BDE" w:rsidP="00A56810">
      <w:pPr>
        <w:pStyle w:val="Tekstpodstawowy"/>
        <w:spacing w:line="240" w:lineRule="auto"/>
        <w:rPr>
          <w:rFonts w:ascii="Arial" w:hAnsi="Arial" w:cs="Arial"/>
          <w:szCs w:val="24"/>
          <w:lang w:val="en-GB"/>
        </w:rPr>
      </w:pPr>
      <w:r w:rsidRPr="009D1A0D">
        <w:rPr>
          <w:rFonts w:ascii="Arial" w:eastAsiaTheme="minorHAnsi" w:hAnsi="Arial" w:cs="Arial"/>
          <w:noProof/>
          <w:lang w:val="en-GB"/>
        </w:rPr>
        <mc:AlternateContent>
          <mc:Choice Requires="wps">
            <w:drawing>
              <wp:anchor distT="0" distB="0" distL="114300" distR="114300" simplePos="0" relativeHeight="251668480" behindDoc="0" locked="0" layoutInCell="1" allowOverlap="1" wp14:anchorId="23C4B5D9" wp14:editId="49D44A96">
                <wp:simplePos x="0" y="0"/>
                <wp:positionH relativeFrom="column">
                  <wp:posOffset>4404995</wp:posOffset>
                </wp:positionH>
                <wp:positionV relativeFrom="paragraph">
                  <wp:posOffset>103505</wp:posOffset>
                </wp:positionV>
                <wp:extent cx="1438275" cy="285750"/>
                <wp:effectExtent l="0" t="0" r="28575" b="19050"/>
                <wp:wrapNone/>
                <wp:docPr id="62" name="Pole tekstow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85750"/>
                        </a:xfrm>
                        <a:prstGeom prst="rect">
                          <a:avLst/>
                        </a:prstGeom>
                        <a:solidFill>
                          <a:srgbClr val="FFFFFF"/>
                        </a:solidFill>
                        <a:ln w="9525">
                          <a:solidFill>
                            <a:srgbClr val="000000"/>
                          </a:solidFill>
                          <a:miter lim="800000"/>
                          <a:headEnd/>
                          <a:tailEnd/>
                        </a:ln>
                      </wps:spPr>
                      <wps:txbx>
                        <w:txbxContent>
                          <w:p w14:paraId="28D2B478"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B5D9" id="Pole tekstowe 62" o:spid="_x0000_s1030" type="#_x0000_t202" style="position:absolute;left:0;text-align:left;margin-left:346.85pt;margin-top:8.15pt;width:113.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8FQIAACYEAAAOAAAAZHJzL2Uyb0RvYy54bWysU9tu2zAMfR+wfxD0vjjxkjU14hRdugwD&#10;ugvQ7QNoWY6FyaImKbGzrx8lp2nQbS/D/CCIJnVIHh6uboZOs4N0XqEp+Wwy5UwagbUyu5J/+7p9&#10;teTMBzA1aDSy5Efp+c365YtVbwuZY4u6lo4RiPFFb0vehmCLLPOilR34CVppyNmg6yCQ6XZZ7aAn&#10;9E5n+XT6JuvR1dahkN7T37vRydcJv2mkCJ+bxsvAdMmptpBOl84qntl6BcXOgW2VOJUB/1BFB8pQ&#10;0jPUHQRge6d+g+qUcOixCROBXYZNo4RMPVA3s+mzbh5asDL1QuR4e6bJ/z9Y8enwYL84Foa3ONAA&#10;UxPe3qP47pnBTQtmJ2+dw76VUFPiWaQs660vTk8j1b7wEaTqP2JNQ4Z9wAQ0NK6LrFCfjNBpAMcz&#10;6XIITMSU89fL/GrBmSBfvlxcLdJUMigeX1vnw3uJHYuXkjsaakKHw70PsRooHkNiMo9a1VuldTLc&#10;rtpoxw5AAtimLzXwLEwb1pf8epEvRgL+CjFN358gOhVIyVp1JV+eg6CItL0zddJZAKXHO5WszYnH&#10;SN1IYhiqgam65POYINJaYX0kYh2OwqVFo0uL7idnPYm25P7HHpzkTH8wNJzr2XweVZ6M+eIqJ8Nd&#10;eqpLDxhBUCUPnI3XTUibEXkzeEtDbFTi96mSU8kkxkT7aXGi2i/tFPW03utfAAAA//8DAFBLAwQU&#10;AAYACAAAACEAls0xQt4AAAAJAQAADwAAAGRycy9kb3ducmV2LnhtbEyPwU7DMBBE70j8g7VIXBB1&#10;mqC0CXEqhASCWykIrm68TSLidbDdNPw9ywmOqzeaeVttZjuICX3oHSlYLhIQSI0zPbUK3l4frtcg&#10;QtRk9OAIFXxjgE19flbp0rgTveC0i63gEgqlVtDFOJZShqZDq8PCjUjMDs5bHfn0rTRen7jcDjJN&#10;klxa3RMvdHrE+w6bz93RKljfPE0f4Tnbvjf5YSji1Wp6/PJKXV7Md7cgIs7xLwy/+qwONTvt3ZFM&#10;EIOCvMhWHGWQZyA4UKRJCmLPZJmBrCv5/4P6BwAA//8DAFBLAQItABQABgAIAAAAIQC2gziS/gAA&#10;AOEBAAATAAAAAAAAAAAAAAAAAAAAAABbQ29udGVudF9UeXBlc10ueG1sUEsBAi0AFAAGAAgAAAAh&#10;ADj9If/WAAAAlAEAAAsAAAAAAAAAAAAAAAAALwEAAF9yZWxzLy5yZWxzUEsBAi0AFAAGAAgAAAAh&#10;AP6jgPwVAgAAJgQAAA4AAAAAAAAAAAAAAAAALgIAAGRycy9lMm9Eb2MueG1sUEsBAi0AFAAGAAgA&#10;AAAhAJbNMULeAAAACQEAAA8AAAAAAAAAAAAAAAAAbwQAAGRycy9kb3ducmV2LnhtbFBLBQYAAAAA&#10;BAAEAPMAAAB6BQAAAAA=&#10;">
                <v:textbox>
                  <w:txbxContent>
                    <w:p w14:paraId="28D2B478" w14:textId="77777777" w:rsidR="00A56810" w:rsidRPr="00487C0C" w:rsidRDefault="00A56810" w:rsidP="00A56810">
                      <w:pPr>
                        <w:jc w:val="center"/>
                        <w:rPr>
                          <w:sz w:val="24"/>
                        </w:rPr>
                      </w:pPr>
                    </w:p>
                  </w:txbxContent>
                </v:textbox>
              </v:shape>
            </w:pict>
          </mc:Fallback>
        </mc:AlternateContent>
      </w:r>
      <w:r w:rsidRPr="009D1A0D">
        <w:rPr>
          <w:rFonts w:ascii="Arial" w:eastAsiaTheme="minorHAnsi" w:hAnsi="Arial" w:cs="Arial"/>
          <w:noProof/>
          <w:lang w:val="en-GB"/>
        </w:rPr>
        <mc:AlternateContent>
          <mc:Choice Requires="wps">
            <w:drawing>
              <wp:anchor distT="0" distB="0" distL="114300" distR="114300" simplePos="0" relativeHeight="251667456" behindDoc="0" locked="0" layoutInCell="1" allowOverlap="1" wp14:anchorId="10415FD1" wp14:editId="7B265219">
                <wp:simplePos x="0" y="0"/>
                <wp:positionH relativeFrom="margin">
                  <wp:align>center</wp:align>
                </wp:positionH>
                <wp:positionV relativeFrom="paragraph">
                  <wp:posOffset>103505</wp:posOffset>
                </wp:positionV>
                <wp:extent cx="1457325" cy="285750"/>
                <wp:effectExtent l="0" t="0" r="28575" b="19050"/>
                <wp:wrapNone/>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
                        </a:xfrm>
                        <a:prstGeom prst="rect">
                          <a:avLst/>
                        </a:prstGeom>
                        <a:solidFill>
                          <a:srgbClr val="FFFFFF"/>
                        </a:solidFill>
                        <a:ln w="9525">
                          <a:solidFill>
                            <a:srgbClr val="000000"/>
                          </a:solidFill>
                          <a:miter lim="800000"/>
                          <a:headEnd/>
                          <a:tailEnd/>
                        </a:ln>
                      </wps:spPr>
                      <wps:txbx>
                        <w:txbxContent>
                          <w:p w14:paraId="6BF845E8" w14:textId="77777777" w:rsidR="00A56810" w:rsidRPr="00487C0C" w:rsidRDefault="00A56810" w:rsidP="00A5681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15FD1" id="Pole tekstowe 22" o:spid="_x0000_s1031" type="#_x0000_t202" style="position:absolute;left:0;text-align:left;margin-left:0;margin-top:8.15pt;width:114.75pt;height:2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vREgIAACYEAAAOAAAAZHJzL2Uyb0RvYy54bWysU9tu2zAMfR+wfxD0vtjJ4jU14hRdugwD&#10;ugvQ7QNkWY6FyaJGKbGzrx+lpGnQDXsY5gdBNKnDw0NyeTP2hu0Veg224tNJzpmyEhpttxX/9nXz&#10;asGZD8I2woBVFT8oz29WL18sB1eqGXRgGoWMQKwvB1fxLgRXZpmXneqFn4BTlpwtYC8CmbjNGhQD&#10;ofcmm+X5m2wAbByCVN7T37ujk68SftsqGT63rVeBmYoTt5BOTGcdz2y1FOUWheu0PNEQ/8CiF9pS&#10;0jPUnQiC7VD/BtVrieChDRMJfQZtq6VKNVA10/xZNQ+dcCrVQuJ4d5bJ/z9Y+Wn/4L4gC+NbGKmB&#10;qQjv7kF+98zCuhN2q24RYeiUaCjxNEqWDc6Xp6dRal/6CFIPH6GhJotdgAQ0tthHVahORujUgMNZ&#10;dDUGJmPKeXH1elZwJsk3WxRXRepKJsrH1w59eK+gZ/FScaSmJnSxv/chshHlY0hM5sHoZqONSQZu&#10;67VBthc0AJv0pQKehRnLhopfF8Tj7xB5+v4E0etAk2x0X/HFOUiUUbZ3tklzFoQ2xztRNvakY5Tu&#10;KGIY65HppuJFTBBlraE5kLAIx8GlRaNLB/iTs4GGtuL+x06g4sx8sNSc6+l8Hqc8GaTrjAy89NSX&#10;HmElQVU8cHa8rkPajKiAhVtqYquTvk9MTpRpGJPsp8WJ035pp6in9V79AgAA//8DAFBLAwQUAAYA&#10;CAAAACEANJSsXN0AAAAGAQAADwAAAGRycy9kb3ducmV2LnhtbEyPwU7DMBBE70j8g7VIXFDrNIHQ&#10;hjgVQgLRG7QIrm68TSLidbDdNPw9ywmOOzOaeVuuJ9uLEX3oHClYzBMQSLUzHTUK3naPsyWIEDUZ&#10;3TtCBd8YYF2dn5W6MO5ErzhuYyO4hEKhFbQxDoWUoW7R6jB3AxJ7B+etjnz6RhqvT1xue5kmSS6t&#10;7ogXWj3gQ4v15/ZoFSyvn8ePsMle3uv80K/i1e349OWVuryY7u9ARJziXxh+8RkdKmbauyOZIHoF&#10;/EhkNc9AsJumqxsQewX5IgNZlfI/fvUDAAD//wMAUEsBAi0AFAAGAAgAAAAhALaDOJL+AAAA4QEA&#10;ABMAAAAAAAAAAAAAAAAAAAAAAFtDb250ZW50X1R5cGVzXS54bWxQSwECLQAUAAYACAAAACEAOP0h&#10;/9YAAACUAQAACwAAAAAAAAAAAAAAAAAvAQAAX3JlbHMvLnJlbHNQSwECLQAUAAYACAAAACEAK6Nr&#10;0RICAAAmBAAADgAAAAAAAAAAAAAAAAAuAgAAZHJzL2Uyb0RvYy54bWxQSwECLQAUAAYACAAAACEA&#10;NJSsXN0AAAAGAQAADwAAAAAAAAAAAAAAAABsBAAAZHJzL2Rvd25yZXYueG1sUEsFBgAAAAAEAAQA&#10;8wAAAHYFAAAAAA==&#10;">
                <v:textbox>
                  <w:txbxContent>
                    <w:p w14:paraId="6BF845E8" w14:textId="77777777" w:rsidR="00A56810" w:rsidRPr="00487C0C" w:rsidRDefault="00A56810" w:rsidP="00A56810">
                      <w:pPr>
                        <w:rPr>
                          <w:sz w:val="24"/>
                        </w:rPr>
                      </w:pPr>
                    </w:p>
                  </w:txbxContent>
                </v:textbox>
                <w10:wrap anchorx="margin"/>
              </v:shape>
            </w:pict>
          </mc:Fallback>
        </mc:AlternateContent>
      </w:r>
      <w:r w:rsidR="00A66F07" w:rsidRPr="009D1A0D">
        <w:rPr>
          <w:rFonts w:ascii="Arial" w:eastAsiaTheme="minorHAnsi" w:hAnsi="Arial" w:cs="Arial"/>
          <w:noProof/>
          <w:lang w:val="en-GB"/>
        </w:rPr>
        <mc:AlternateContent>
          <mc:Choice Requires="wps">
            <w:drawing>
              <wp:anchor distT="0" distB="0" distL="114300" distR="114300" simplePos="0" relativeHeight="251664384" behindDoc="0" locked="0" layoutInCell="1" allowOverlap="1" wp14:anchorId="6979F2A8" wp14:editId="0B8D4E20">
                <wp:simplePos x="0" y="0"/>
                <wp:positionH relativeFrom="column">
                  <wp:posOffset>585470</wp:posOffset>
                </wp:positionH>
                <wp:positionV relativeFrom="paragraph">
                  <wp:posOffset>108585</wp:posOffset>
                </wp:positionV>
                <wp:extent cx="771525" cy="285750"/>
                <wp:effectExtent l="0" t="0" r="28575" b="1905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14:paraId="1C0C836B"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9F2A8" id="Pole tekstowe 6" o:spid="_x0000_s1032" type="#_x0000_t202" style="position:absolute;left:0;text-align:left;margin-left:46.1pt;margin-top:8.55pt;width:60.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wfEgIAACUEAAAOAAAAZHJzL2Uyb0RvYy54bWysU9tuGyEQfa/Uf0C812tbduysgqPUqatK&#10;6UVK+wEsy3pRWYYO2Lvu13fAjmOlVR+q8oBmmOFw5sxwczt0lu01BgNO8MlozJl2CmrjtoJ/+7p5&#10;s+QsROlqacFpwQ868NvV61c3vS/1FFqwtUZGIC6UvRe8jdGXRRFUqzsZRuC1o2AD2MlILm6LGmVP&#10;6J0tpuPxVdED1h5B6RDo9P4Y5KuM3zRaxc9NE3RkVnDiFvOOea/SXqxuZLlF6VujTjTkP7DopHH0&#10;6BnqXkbJdmh+g+qMQgjQxJGCroCmMUrnGqiayfhFNY+t9DrXQuIEf5Yp/D9Y9Wn/6L8gi8NbGKiB&#10;uYjgH0B9D8zBupVuq+8QoW+1rOnhSZKs6H0oT1eT1KEMCaTqP0JNTZa7CBloaLBLqlCdjNCpAYez&#10;6HqITNHhYjGZT+ecKQpNl/PFPDelkOXTZY8hvtfQsWQIjtTTDC73DyEmMrJ8SklvBbCm3hhrs4Pb&#10;am2R7SX1f5NX5v8izTrWC36dePwdYpzXnyA6E2mQrekEX56TZJlUe+fqPGZRGnu0ibJ1JxmTckcN&#10;41ANzNSCX6UHkqoV1AfSFeE4t/TPyGgBf3LW08wKHn7sJGrO7AdHvbmezGZpyLMzmy+m5OBlpLqM&#10;SKcISvDI2dFcx/wxkgIO7qiHjcn6PjM5UaZZzLKf/k0a9ks/Zz3/7tUvAAAA//8DAFBLAwQUAAYA&#10;CAAAACEAKpL4eN4AAAAIAQAADwAAAGRycy9kb3ducmV2LnhtbEyPzU7DMBCE70i8g7VIXBB14qKk&#10;DXEqhASCWykIrm68TSL8E2w3DW/PcoLj7Ixmvq03szVswhAH7yTkiwwYutbrwXUS3l4frlfAYlJO&#10;K+MdSvjGCJvm/KxWlfYn94LTLnWMSlyslIQ+pbHiPLY9WhUXfkRH3sEHqxLJ0HEd1InKreEiywpu&#10;1eBooVcj3vfYfu6OVsLq5mn6iM/L7XtbHMw6XZXT41eQ8vJivrsFlnBOf2H4xSd0aIhp749OR2Yk&#10;rIWgJN3LHBj5Il+WwPYSCpEDb2r+/4HmBwAA//8DAFBLAQItABQABgAIAAAAIQC2gziS/gAAAOEB&#10;AAATAAAAAAAAAAAAAAAAAAAAAABbQ29udGVudF9UeXBlc10ueG1sUEsBAi0AFAAGAAgAAAAhADj9&#10;If/WAAAAlAEAAAsAAAAAAAAAAAAAAAAALwEAAF9yZWxzLy5yZWxzUEsBAi0AFAAGAAgAAAAhANZ+&#10;TB8SAgAAJQQAAA4AAAAAAAAAAAAAAAAALgIAAGRycy9lMm9Eb2MueG1sUEsBAi0AFAAGAAgAAAAh&#10;ACqS+HjeAAAACAEAAA8AAAAAAAAAAAAAAAAAbAQAAGRycy9kb3ducmV2LnhtbFBLBQYAAAAABAAE&#10;APMAAAB3BQAAAAA=&#10;">
                <v:textbox>
                  <w:txbxContent>
                    <w:p w14:paraId="1C0C836B" w14:textId="77777777" w:rsidR="00A56810" w:rsidRPr="00487C0C" w:rsidRDefault="00A56810" w:rsidP="00A56810">
                      <w:pPr>
                        <w:jc w:val="center"/>
                        <w:rPr>
                          <w:sz w:val="24"/>
                        </w:rPr>
                      </w:pPr>
                    </w:p>
                  </w:txbxContent>
                </v:textbox>
              </v:shape>
            </w:pict>
          </mc:Fallback>
        </mc:AlternateContent>
      </w:r>
    </w:p>
    <w:p w14:paraId="6CE4F256" w14:textId="3FD3C08C" w:rsidR="00A56810" w:rsidRPr="009D1A0D" w:rsidRDefault="00A66F07" w:rsidP="00A56810">
      <w:pPr>
        <w:pStyle w:val="Tekstpodstawowy"/>
        <w:spacing w:line="240" w:lineRule="auto"/>
        <w:rPr>
          <w:rFonts w:ascii="Arial" w:hAnsi="Arial" w:cs="Arial"/>
          <w:szCs w:val="24"/>
          <w:lang w:val="en-GB"/>
        </w:rPr>
      </w:pPr>
      <w:r w:rsidRPr="009D1A0D">
        <w:rPr>
          <w:rFonts w:ascii="Arial" w:hAnsi="Arial" w:cs="Arial"/>
          <w:szCs w:val="24"/>
          <w:lang w:val="en-GB"/>
        </w:rPr>
        <w:t>For year</w:t>
      </w:r>
      <w:r w:rsidR="00A56810" w:rsidRPr="009D1A0D">
        <w:rPr>
          <w:rFonts w:ascii="Arial" w:hAnsi="Arial" w:cs="Arial"/>
          <w:szCs w:val="24"/>
          <w:lang w:val="en-GB"/>
        </w:rPr>
        <w:t xml:space="preserve">                       </w:t>
      </w:r>
      <w:r w:rsidRPr="009D1A0D">
        <w:rPr>
          <w:rFonts w:ascii="Arial" w:hAnsi="Arial" w:cs="Arial"/>
          <w:szCs w:val="24"/>
          <w:lang w:val="en-GB"/>
        </w:rPr>
        <w:t>from day</w:t>
      </w:r>
      <w:r w:rsidR="00A56810" w:rsidRPr="009D1A0D">
        <w:rPr>
          <w:rFonts w:ascii="Arial" w:hAnsi="Arial" w:cs="Arial"/>
          <w:szCs w:val="24"/>
          <w:lang w:val="en-GB"/>
        </w:rPr>
        <w:t xml:space="preserve">                                     </w:t>
      </w:r>
      <w:r w:rsidRPr="009D1A0D">
        <w:rPr>
          <w:rFonts w:ascii="Arial" w:hAnsi="Arial" w:cs="Arial"/>
          <w:szCs w:val="24"/>
          <w:lang w:val="en-GB"/>
        </w:rPr>
        <w:t xml:space="preserve">      until</w:t>
      </w:r>
      <w:r w:rsidR="00A56810" w:rsidRPr="009D1A0D">
        <w:rPr>
          <w:rFonts w:ascii="Arial" w:hAnsi="Arial" w:cs="Arial"/>
          <w:szCs w:val="24"/>
          <w:lang w:val="en-GB"/>
        </w:rPr>
        <w:t xml:space="preserve">                                     </w:t>
      </w:r>
    </w:p>
    <w:p w14:paraId="2631CC8C" w14:textId="077AD606" w:rsidR="00A56810" w:rsidRPr="009D1A0D" w:rsidRDefault="005D1BDE" w:rsidP="00A56810">
      <w:pPr>
        <w:pStyle w:val="Tekstpodstawowy"/>
        <w:spacing w:line="240" w:lineRule="auto"/>
        <w:rPr>
          <w:rFonts w:ascii="Arial" w:hAnsi="Arial" w:cs="Arial"/>
          <w:szCs w:val="24"/>
          <w:lang w:val="en-GB"/>
        </w:rPr>
      </w:pPr>
      <w:r w:rsidRPr="009D1A0D">
        <w:rPr>
          <w:rFonts w:ascii="Arial" w:eastAsiaTheme="minorHAnsi" w:hAnsi="Arial" w:cs="Arial"/>
          <w:noProof/>
          <w:lang w:val="en-GB"/>
        </w:rPr>
        <mc:AlternateContent>
          <mc:Choice Requires="wps">
            <w:drawing>
              <wp:anchor distT="0" distB="0" distL="114300" distR="114300" simplePos="0" relativeHeight="251665408" behindDoc="0" locked="0" layoutInCell="1" allowOverlap="1" wp14:anchorId="08AF2E9C" wp14:editId="790D4892">
                <wp:simplePos x="0" y="0"/>
                <wp:positionH relativeFrom="column">
                  <wp:posOffset>1861820</wp:posOffset>
                </wp:positionH>
                <wp:positionV relativeFrom="paragraph">
                  <wp:posOffset>143510</wp:posOffset>
                </wp:positionV>
                <wp:extent cx="1314450" cy="285750"/>
                <wp:effectExtent l="0" t="0" r="19050" b="19050"/>
                <wp:wrapNone/>
                <wp:docPr id="901116700" name="Pole tekstowe 901116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5750"/>
                        </a:xfrm>
                        <a:prstGeom prst="rect">
                          <a:avLst/>
                        </a:prstGeom>
                        <a:solidFill>
                          <a:srgbClr val="FFFFFF"/>
                        </a:solidFill>
                        <a:ln w="9525">
                          <a:solidFill>
                            <a:srgbClr val="000000"/>
                          </a:solidFill>
                          <a:miter lim="800000"/>
                          <a:headEnd/>
                          <a:tailEnd/>
                        </a:ln>
                      </wps:spPr>
                      <wps:txbx>
                        <w:txbxContent>
                          <w:p w14:paraId="39525F9D"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2E9C" id="Pole tekstowe 901116700" o:spid="_x0000_s1033" type="#_x0000_t202" style="position:absolute;left:0;text-align:left;margin-left:146.6pt;margin-top:11.3pt;width:103.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OeEQIAACYEAAAOAAAAZHJzL2Uyb0RvYy54bWysU9tu2zAMfR+wfxD0vjjJkjU14hRdugwD&#10;ugvQ7QNkWY6FyaJGKbGzrx8lu2l2exnmB4E0qUPy8Gh907eGHRV6Dbbgs8mUM2UlVNruC/7l8+7F&#10;ijMfhK2EAasKflKe32yeP1t3LldzaMBUChmBWJ93ruBNCC7PMi8b1Qo/AacsBWvAVgRycZ9VKDpC&#10;b002n05fZR1g5RCk8p7+3g1Bvkn4da1k+FjXXgVmCk69hXRiOst4Zpu1yPcoXKPl2Ib4hy5aoS0V&#10;PUPdiSDYAfVvUK2WCB7qMJHQZlDXWqo0A00zm/4yzUMjnEqzEDnenWny/w9Wfjg+uE/IQv8aelpg&#10;GsK7e5BfPbOwbYTdq1tE6BolKio8i5RlnfP5eDVS7XMfQcruPVS0ZHEIkID6GtvICs3JCJ0WcDqT&#10;rvrAZCz5crZYLCkkKTZfLa/IjiVE/njboQ9vFbQsGgVHWmpCF8d7H4bUx5RYzIPR1U4bkxzcl1uD&#10;7ChIALv0jeg/pRnLuoJfL+fLgYC/QkzT9yeIVgdSstFtwVfnJJFH2t7YKuksCG0Gm6YzduQxUjeQ&#10;GPqyZ7oq+FUsEGktoToRsQiDcOmhkdEAfuesI9EW3H87CFScmXeWlnNNVEaVJ2exvJqTg5eR8jIi&#10;rCSoggfOBnMb0suIvFm4pSXWOvH71MnYMokxbWh8OFHtl37Kenremx8AAAD//wMAUEsDBBQABgAI&#10;AAAAIQB11eSF3gAAAAkBAAAPAAAAZHJzL2Rvd25yZXYueG1sTI/LTsMwEEX3SPyDNUhsELVJwW1D&#10;nAohgegOCoKtG0+TCD+C7abh7xlWsJvH0Z0z1Xpylo0YUx+8gquZAIa+Cab3rYK314fLJbCUtTfa&#10;Bo8KvjHBuj49qXRpwtG/4LjNLaMQn0qtoMt5KDlPTYdOp1kY0NNuH6LTmdrYchP1kcKd5YUQkjvd&#10;e7rQ6QHvO2w+twenYHn9NH6kzfz5vZF7u8oXi/HxKyp1fjbd3QLLOOU/GH71SR1qctqFgzeJWQXF&#10;al4QSkUhgRFwIwQNdgrkQgKvK/7/g/oHAAD//wMAUEsBAi0AFAAGAAgAAAAhALaDOJL+AAAA4QEA&#10;ABMAAAAAAAAAAAAAAAAAAAAAAFtDb250ZW50X1R5cGVzXS54bWxQSwECLQAUAAYACAAAACEAOP0h&#10;/9YAAACUAQAACwAAAAAAAAAAAAAAAAAvAQAAX3JlbHMvLnJlbHNQSwECLQAUAAYACAAAACEAi46j&#10;nhECAAAmBAAADgAAAAAAAAAAAAAAAAAuAgAAZHJzL2Uyb0RvYy54bWxQSwECLQAUAAYACAAAACEA&#10;ddXkhd4AAAAJAQAADwAAAAAAAAAAAAAAAABrBAAAZHJzL2Rvd25yZXYueG1sUEsFBgAAAAAEAAQA&#10;8wAAAHYFAAAAAA==&#10;">
                <v:textbox>
                  <w:txbxContent>
                    <w:p w14:paraId="39525F9D" w14:textId="77777777" w:rsidR="00A56810" w:rsidRPr="00487C0C" w:rsidRDefault="00A56810" w:rsidP="00A56810">
                      <w:pPr>
                        <w:jc w:val="center"/>
                        <w:rPr>
                          <w:sz w:val="24"/>
                        </w:rPr>
                      </w:pPr>
                    </w:p>
                  </w:txbxContent>
                </v:textbox>
              </v:shape>
            </w:pict>
          </mc:Fallback>
        </mc:AlternateContent>
      </w:r>
      <w:r w:rsidR="00D31A2E" w:rsidRPr="009D1A0D">
        <w:rPr>
          <w:rFonts w:ascii="Arial" w:eastAsiaTheme="minorHAnsi" w:hAnsi="Arial" w:cs="Arial"/>
          <w:noProof/>
          <w:lang w:val="en-GB"/>
        </w:rPr>
        <mc:AlternateContent>
          <mc:Choice Requires="wps">
            <w:drawing>
              <wp:anchor distT="0" distB="0" distL="114300" distR="114300" simplePos="0" relativeHeight="251666432" behindDoc="0" locked="0" layoutInCell="1" allowOverlap="1" wp14:anchorId="4D198948" wp14:editId="56DCE411">
                <wp:simplePos x="0" y="0"/>
                <wp:positionH relativeFrom="column">
                  <wp:posOffset>4585970</wp:posOffset>
                </wp:positionH>
                <wp:positionV relativeFrom="paragraph">
                  <wp:posOffset>124460</wp:posOffset>
                </wp:positionV>
                <wp:extent cx="1085850" cy="314325"/>
                <wp:effectExtent l="0" t="0" r="19050" b="28575"/>
                <wp:wrapNone/>
                <wp:docPr id="1945659362" name="Pole tekstowe 1945659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rgbClr val="000000"/>
                          </a:solidFill>
                          <a:miter lim="800000"/>
                          <a:headEnd/>
                          <a:tailEnd/>
                        </a:ln>
                      </wps:spPr>
                      <wps:txbx>
                        <w:txbxContent>
                          <w:p w14:paraId="11A2AC79" w14:textId="77777777" w:rsidR="00A56810" w:rsidRPr="00487C0C" w:rsidRDefault="00A56810" w:rsidP="00A56810">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98948" id="Pole tekstowe 1945659362" o:spid="_x0000_s1034" type="#_x0000_t202" style="position:absolute;left:0;text-align:left;margin-left:361.1pt;margin-top:9.8pt;width:8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pLEQIAACYEAAAOAAAAZHJzL2Uyb0RvYy54bWysU9tu2zAMfR+wfxD0vthJky014hRdugwD&#10;ugvQ7QNkWY6FyaJGKbGzrx+luGl2wR6G+UEQTeqQPDxc3QydYQeFXoMt+XSSc6ashFrbXcm/fN6+&#10;WHLmg7C1MGBVyY/K85v182er3hVqBi2YWiEjEOuL3pW8DcEVWeZlqzrhJ+CUJWcD2IlAJu6yGkVP&#10;6J3JZnn+MusBa4cglff09+7k5OuE3zRKho9N41VgpuRUW0gnprOKZ7ZeiWKHwrVajmWIf6iiE9pS&#10;0jPUnQiC7VH/BtVpieChCRMJXQZNo6VKPVA30/yXbh5a4VTqhcjx7kyT/3+w8sPhwX1CFobXMNAA&#10;UxPe3YP86pmFTSvsTt0iQt8qUVPiaaQs650vxqeRal/4CFL176GmIYt9gAQ0NNhFVqhPRug0gOOZ&#10;dDUEJmPKfLlYLsglyXc1nV/NFimFKB5fO/ThrYKOxUvJkYaa0MXh3odYjSgeQ2IyD0bXW21MMnBX&#10;bQyygyABbNM3ov8UZizrS369oNx/h8jT9yeITgdSstFdyZfnIFFE2t7YOuksCG1OdyrZ2JHHSN2J&#10;xDBUA9M1AcQEkdYK6iMRi3ASLi0aXVrA75z1JNqS+297gYoz887ScK6n83lUeTLmi1czMvDSU116&#10;hJUEVfLA2em6CWkzIgMWbmmIjU78PlUylkxiTLSPixPVfmmnqKf1Xv8AAAD//wMAUEsDBBQABgAI&#10;AAAAIQD7mRNb3wAAAAkBAAAPAAAAZHJzL2Rvd25yZXYueG1sTI/BTsMwDIbvSLxDZCQuiKXrUNeW&#10;phNCAsFtDATXrPHaisYpSdaVt8ec4Gj/n35/rjazHcSEPvSOFCwXCQikxpmeWgVvrw/XOYgQNRk9&#10;OEIF3xhgU5+fVbo07kQvOO1iK7iEQqkVdDGOpZSh6dDqsHAjEmcH562OPPpWGq9PXG4HmSZJJq3u&#10;iS90esT7DpvP3dEqyG+epo/wvNq+N9lhKOLVenr88kpdXsx3tyAizvEPhl99VoeanfbuSCaIQcE6&#10;TVNGOSgyEAzkxYoXewVZsQRZV/L/B/UPAAAA//8DAFBLAQItABQABgAIAAAAIQC2gziS/gAAAOEB&#10;AAATAAAAAAAAAAAAAAAAAAAAAABbQ29udGVudF9UeXBlc10ueG1sUEsBAi0AFAAGAAgAAAAhADj9&#10;If/WAAAAlAEAAAsAAAAAAAAAAAAAAAAALwEAAF9yZWxzLy5yZWxzUEsBAi0AFAAGAAgAAAAhAISO&#10;WksRAgAAJgQAAA4AAAAAAAAAAAAAAAAALgIAAGRycy9lMm9Eb2MueG1sUEsBAi0AFAAGAAgAAAAh&#10;APuZE1vfAAAACQEAAA8AAAAAAAAAAAAAAAAAawQAAGRycy9kb3ducmV2LnhtbFBLBQYAAAAABAAE&#10;APMAAAB3BQAAAAA=&#10;">
                <v:textbox>
                  <w:txbxContent>
                    <w:p w14:paraId="11A2AC79" w14:textId="77777777" w:rsidR="00A56810" w:rsidRPr="00487C0C" w:rsidRDefault="00A56810" w:rsidP="00A56810">
                      <w:pPr>
                        <w:jc w:val="center"/>
                        <w:rPr>
                          <w:sz w:val="24"/>
                        </w:rPr>
                      </w:pPr>
                    </w:p>
                  </w:txbxContent>
                </v:textbox>
              </v:shape>
            </w:pict>
          </mc:Fallback>
        </mc:AlternateContent>
      </w:r>
    </w:p>
    <w:p w14:paraId="5F80E1B6" w14:textId="243CCDCF" w:rsidR="00A56810" w:rsidRPr="009D1A0D" w:rsidRDefault="00A66F07" w:rsidP="00A56810">
      <w:pPr>
        <w:pStyle w:val="Tekstpodstawowy"/>
        <w:spacing w:line="240" w:lineRule="auto"/>
        <w:rPr>
          <w:rFonts w:ascii="Arial" w:hAnsi="Arial" w:cs="Arial"/>
          <w:szCs w:val="24"/>
          <w:lang w:val="en-GB"/>
        </w:rPr>
      </w:pPr>
      <w:r w:rsidRPr="009D1A0D">
        <w:rPr>
          <w:rFonts w:ascii="Arial" w:hAnsi="Arial" w:cs="Arial"/>
          <w:szCs w:val="24"/>
          <w:lang w:val="en-GB"/>
        </w:rPr>
        <w:t>Number of working days</w:t>
      </w:r>
      <w:r w:rsidR="00A56810" w:rsidRPr="009D1A0D">
        <w:rPr>
          <w:rFonts w:ascii="Arial" w:hAnsi="Arial" w:cs="Arial"/>
          <w:szCs w:val="24"/>
          <w:lang w:val="en-GB"/>
        </w:rPr>
        <w:t xml:space="preserve">                                       </w:t>
      </w:r>
      <w:r w:rsidR="0025277E" w:rsidRPr="009D1A0D">
        <w:rPr>
          <w:rFonts w:ascii="Arial" w:hAnsi="Arial" w:cs="Arial"/>
          <w:szCs w:val="24"/>
          <w:lang w:val="en-GB"/>
        </w:rPr>
        <w:t xml:space="preserve"> </w:t>
      </w:r>
      <w:r w:rsidRPr="009D1A0D">
        <w:rPr>
          <w:rFonts w:ascii="Arial" w:hAnsi="Arial" w:cs="Arial"/>
          <w:szCs w:val="24"/>
          <w:lang w:val="en-GB"/>
        </w:rPr>
        <w:t>number of h</w:t>
      </w:r>
      <w:r w:rsidR="0025277E" w:rsidRPr="009D1A0D">
        <w:rPr>
          <w:rFonts w:ascii="Arial" w:hAnsi="Arial" w:cs="Arial"/>
          <w:szCs w:val="24"/>
          <w:lang w:val="en-GB"/>
        </w:rPr>
        <w:t>o</w:t>
      </w:r>
      <w:r w:rsidRPr="009D1A0D">
        <w:rPr>
          <w:rFonts w:ascii="Arial" w:hAnsi="Arial" w:cs="Arial"/>
          <w:szCs w:val="24"/>
          <w:lang w:val="en-GB"/>
        </w:rPr>
        <w:t>u</w:t>
      </w:r>
      <w:r w:rsidR="00D31A2E" w:rsidRPr="009D1A0D">
        <w:rPr>
          <w:rFonts w:ascii="Arial" w:hAnsi="Arial" w:cs="Arial"/>
          <w:szCs w:val="24"/>
          <w:lang w:val="en-GB"/>
        </w:rPr>
        <w:t>rs</w:t>
      </w:r>
      <w:r w:rsidR="00A56810" w:rsidRPr="009D1A0D">
        <w:rPr>
          <w:rFonts w:ascii="Arial" w:hAnsi="Arial" w:cs="Arial"/>
          <w:szCs w:val="24"/>
          <w:lang w:val="en-GB"/>
        </w:rPr>
        <w:t xml:space="preserve">                               </w:t>
      </w:r>
    </w:p>
    <w:p w14:paraId="6E5FEE90" w14:textId="77777777" w:rsidR="00A56810" w:rsidRPr="009D1A0D" w:rsidRDefault="00A56810" w:rsidP="00A56810">
      <w:pPr>
        <w:pStyle w:val="Tekstpodstawowy"/>
        <w:spacing w:line="240" w:lineRule="auto"/>
        <w:rPr>
          <w:rFonts w:ascii="Arial" w:hAnsi="Arial" w:cs="Arial"/>
          <w:sz w:val="14"/>
          <w:szCs w:val="24"/>
          <w:lang w:val="en-GB"/>
        </w:rPr>
      </w:pPr>
    </w:p>
    <w:p w14:paraId="71D2929F" w14:textId="77777777" w:rsidR="00D31A2E" w:rsidRPr="009D1A0D" w:rsidRDefault="00D31A2E" w:rsidP="00A56810">
      <w:pPr>
        <w:pStyle w:val="Tekstpodstawowy"/>
        <w:spacing w:line="240" w:lineRule="auto"/>
        <w:rPr>
          <w:rFonts w:ascii="Arial" w:hAnsi="Arial" w:cs="Arial"/>
          <w:sz w:val="20"/>
          <w:szCs w:val="24"/>
          <w:lang w:val="en-GB"/>
        </w:rPr>
      </w:pPr>
    </w:p>
    <w:p w14:paraId="23A81E9F" w14:textId="364FDE1D" w:rsidR="00A56810" w:rsidRPr="009D1A0D" w:rsidRDefault="00A56810" w:rsidP="00A56810">
      <w:pPr>
        <w:pStyle w:val="Tekstpodstawowy"/>
        <w:spacing w:line="240" w:lineRule="auto"/>
        <w:rPr>
          <w:rFonts w:ascii="Arial" w:hAnsi="Arial" w:cs="Arial"/>
          <w:szCs w:val="24"/>
          <w:lang w:val="en-GB"/>
        </w:rPr>
      </w:pPr>
    </w:p>
    <w:p w14:paraId="3C41E276" w14:textId="360EE9E2" w:rsidR="00D31A2E" w:rsidRPr="009D1A0D" w:rsidRDefault="00491F9E" w:rsidP="00A56810">
      <w:pPr>
        <w:pStyle w:val="Tekstpodstawowy"/>
        <w:spacing w:line="240" w:lineRule="auto"/>
        <w:rPr>
          <w:rFonts w:ascii="Arial" w:hAnsi="Arial" w:cs="Arial"/>
          <w:szCs w:val="24"/>
          <w:lang w:val="en-GB"/>
        </w:rPr>
      </w:pPr>
      <w:r w:rsidRPr="009D1A0D">
        <w:rPr>
          <w:rFonts w:ascii="Arial" w:hAnsi="Arial" w:cs="Arial"/>
          <w:szCs w:val="24"/>
          <w:lang w:val="en-GB"/>
        </w:rPr>
        <w:t xml:space="preserve">I hereby confirm that I am aware </w:t>
      </w:r>
      <w:r w:rsidR="001D6A4C" w:rsidRPr="009D1A0D">
        <w:rPr>
          <w:rFonts w:ascii="Arial" w:hAnsi="Arial" w:cs="Arial"/>
          <w:szCs w:val="24"/>
          <w:lang w:val="en-GB"/>
        </w:rPr>
        <w:t xml:space="preserve">during holidays, an allowances for accommodation, subsistence and public transport will be not paid by the Home Entity </w:t>
      </w:r>
      <w:r w:rsidR="00E901AE" w:rsidRPr="009D1A0D">
        <w:rPr>
          <w:rFonts w:ascii="Arial" w:hAnsi="Arial" w:cs="Arial"/>
          <w:szCs w:val="24"/>
          <w:lang w:val="en-GB"/>
        </w:rPr>
        <w:t>in connection with the suspension of business travel</w:t>
      </w:r>
      <w:r w:rsidR="003C24D3" w:rsidRPr="009D1A0D">
        <w:rPr>
          <w:rFonts w:ascii="Arial" w:hAnsi="Arial" w:cs="Arial"/>
          <w:szCs w:val="24"/>
          <w:lang w:val="en-GB"/>
        </w:rPr>
        <w:t xml:space="preserve">. </w:t>
      </w:r>
    </w:p>
    <w:p w14:paraId="03AB73FC" w14:textId="77777777" w:rsidR="00A56810" w:rsidRPr="009D1A0D" w:rsidRDefault="00A56810" w:rsidP="00A56810">
      <w:pPr>
        <w:pStyle w:val="Tekstpodstawowy"/>
        <w:spacing w:line="240" w:lineRule="auto"/>
        <w:rPr>
          <w:rFonts w:ascii="Arial" w:hAnsi="Arial" w:cs="Arial"/>
          <w:szCs w:val="24"/>
          <w:lang w:val="en-GB"/>
        </w:rPr>
      </w:pPr>
    </w:p>
    <w:p w14:paraId="638D4331" w14:textId="77777777" w:rsidR="00A56810" w:rsidRPr="009D1A0D" w:rsidRDefault="00A56810" w:rsidP="00A56810">
      <w:pPr>
        <w:pStyle w:val="Tekstpodstawowy"/>
        <w:spacing w:line="240" w:lineRule="auto"/>
        <w:rPr>
          <w:rFonts w:ascii="Arial" w:hAnsi="Arial" w:cs="Arial"/>
          <w:szCs w:val="24"/>
          <w:lang w:val="en-GB"/>
        </w:rPr>
      </w:pPr>
    </w:p>
    <w:p w14:paraId="3D5794EE" w14:textId="77777777" w:rsidR="00A56810" w:rsidRPr="009D1A0D" w:rsidRDefault="00A56810" w:rsidP="00A56810">
      <w:pPr>
        <w:pStyle w:val="Tekstpodstawowy"/>
        <w:spacing w:line="240" w:lineRule="auto"/>
        <w:ind w:left="6372"/>
        <w:jc w:val="left"/>
        <w:rPr>
          <w:rFonts w:ascii="Arial" w:hAnsi="Arial" w:cs="Arial"/>
          <w:szCs w:val="24"/>
          <w:lang w:val="en-GB"/>
        </w:rPr>
      </w:pPr>
      <w:r w:rsidRPr="009D1A0D">
        <w:rPr>
          <w:rFonts w:ascii="Arial" w:hAnsi="Arial" w:cs="Arial"/>
          <w:szCs w:val="24"/>
          <w:lang w:val="en-GB"/>
        </w:rPr>
        <w:t xml:space="preserve">       ...........................................</w:t>
      </w:r>
    </w:p>
    <w:p w14:paraId="63F9380A" w14:textId="7E71F084" w:rsidR="00A56810" w:rsidRPr="009D1A0D" w:rsidRDefault="00A56810" w:rsidP="00A56810">
      <w:pPr>
        <w:pStyle w:val="Tekstpodstawowy"/>
        <w:spacing w:line="240" w:lineRule="auto"/>
        <w:jc w:val="left"/>
        <w:rPr>
          <w:rFonts w:ascii="Arial" w:hAnsi="Arial" w:cs="Arial"/>
          <w:i/>
          <w:sz w:val="18"/>
          <w:szCs w:val="16"/>
          <w:lang w:val="en-GB"/>
        </w:rPr>
      </w:pP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Pr="009D1A0D">
        <w:rPr>
          <w:rFonts w:ascii="Arial" w:hAnsi="Arial" w:cs="Arial"/>
          <w:i/>
          <w:sz w:val="16"/>
          <w:szCs w:val="16"/>
          <w:lang w:val="en-GB"/>
        </w:rPr>
        <w:tab/>
      </w:r>
      <w:r w:rsidR="005D1BDE">
        <w:rPr>
          <w:rFonts w:ascii="Arial" w:hAnsi="Arial" w:cs="Arial"/>
          <w:i/>
          <w:sz w:val="16"/>
          <w:szCs w:val="16"/>
          <w:lang w:val="en-GB"/>
        </w:rPr>
        <w:t xml:space="preserve">     </w:t>
      </w:r>
      <w:r w:rsidR="00020324" w:rsidRPr="009D1A0D">
        <w:rPr>
          <w:rFonts w:ascii="Arial" w:hAnsi="Arial" w:cs="Arial"/>
          <w:i/>
          <w:sz w:val="18"/>
          <w:szCs w:val="16"/>
          <w:lang w:val="en-GB"/>
        </w:rPr>
        <w:t>Signature of the Secondee</w:t>
      </w:r>
    </w:p>
    <w:p w14:paraId="538B4855" w14:textId="77777777" w:rsidR="00DC0E68" w:rsidRPr="009D1A0D" w:rsidRDefault="00DC0E68" w:rsidP="00AD748F">
      <w:pPr>
        <w:spacing w:before="240" w:after="240"/>
        <w:rPr>
          <w:rFonts w:ascii="Arial" w:eastAsia="Arimo" w:hAnsi="Arial" w:cs="Arial"/>
          <w:sz w:val="24"/>
          <w:szCs w:val="24"/>
          <w:lang w:val="en-GB"/>
        </w:rPr>
      </w:pPr>
    </w:p>
    <w:p w14:paraId="643E4A62" w14:textId="77777777" w:rsidR="00DC0E68" w:rsidRPr="009D1A0D" w:rsidRDefault="00DC0E68" w:rsidP="00AD748F">
      <w:pPr>
        <w:spacing w:before="240" w:after="240"/>
        <w:rPr>
          <w:rFonts w:ascii="Arial" w:eastAsia="Arimo" w:hAnsi="Arial" w:cs="Arial"/>
          <w:sz w:val="24"/>
          <w:szCs w:val="24"/>
          <w:lang w:val="en-GB"/>
        </w:rPr>
      </w:pPr>
    </w:p>
    <w:p w14:paraId="770F0565" w14:textId="77777777" w:rsidR="00DC0E68" w:rsidRPr="009D1A0D" w:rsidRDefault="00DC0E68" w:rsidP="00AD748F">
      <w:pPr>
        <w:spacing w:before="240" w:after="240"/>
        <w:rPr>
          <w:rFonts w:ascii="Arial" w:eastAsia="Arimo" w:hAnsi="Arial" w:cs="Arial"/>
          <w:sz w:val="24"/>
          <w:szCs w:val="24"/>
          <w:lang w:val="en-GB"/>
        </w:rPr>
      </w:pPr>
    </w:p>
    <w:p w14:paraId="6B4BE841" w14:textId="77777777" w:rsidR="00DC0E68" w:rsidRPr="009D1A0D" w:rsidRDefault="00DC0E68" w:rsidP="00AD748F">
      <w:pPr>
        <w:spacing w:before="240" w:after="240"/>
        <w:rPr>
          <w:rFonts w:ascii="Arial" w:eastAsia="Arimo" w:hAnsi="Arial" w:cs="Arial"/>
          <w:sz w:val="24"/>
          <w:szCs w:val="24"/>
          <w:lang w:val="en-GB"/>
        </w:rPr>
      </w:pPr>
    </w:p>
    <w:p w14:paraId="2EF44793" w14:textId="77777777" w:rsidR="00DC0E68" w:rsidRPr="009D1A0D" w:rsidRDefault="00DC0E68" w:rsidP="00AD748F">
      <w:pPr>
        <w:spacing w:before="240" w:after="240"/>
        <w:rPr>
          <w:rFonts w:ascii="Arial" w:eastAsia="Arimo" w:hAnsi="Arial" w:cs="Arial"/>
          <w:sz w:val="24"/>
          <w:szCs w:val="24"/>
          <w:lang w:val="en-GB"/>
        </w:rPr>
      </w:pPr>
    </w:p>
    <w:sectPr w:rsidR="00DC0E68" w:rsidRPr="009D1A0D" w:rsidSect="0009628A">
      <w:headerReference w:type="default" r:id="rId13"/>
      <w:footerReference w:type="default" r:id="rId14"/>
      <w:headerReference w:type="first" r:id="rId15"/>
      <w:footerReference w:type="first" r:id="rId16"/>
      <w:pgSz w:w="11906" w:h="16838"/>
      <w:pgMar w:top="1417" w:right="1134" w:bottom="1134" w:left="1134"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89B2B" w14:textId="77777777" w:rsidR="006F22CA" w:rsidRDefault="006F22CA">
      <w:pPr>
        <w:spacing w:after="0" w:line="240" w:lineRule="auto"/>
      </w:pPr>
      <w:r>
        <w:separator/>
      </w:r>
    </w:p>
  </w:endnote>
  <w:endnote w:type="continuationSeparator" w:id="0">
    <w:p w14:paraId="651C18AC" w14:textId="77777777" w:rsidR="006F22CA" w:rsidRDefault="006F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3239DAB9-DBDD-44F6-9C3B-69897D80F6D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70F97A0B-C5D1-4E21-8F79-0C3CC2FB05C6}"/>
    <w:embedBold r:id="rId3" w:fontKey="{2692055B-BA70-4EFB-BE7E-E7D0C5B5231C}"/>
    <w:embedItalic r:id="rId4" w:fontKey="{FDFAC944-8EE9-42EC-9D56-55F56D074996}"/>
  </w:font>
  <w:font w:name="Georgia">
    <w:panose1 w:val="02040502050405020303"/>
    <w:charset w:val="EE"/>
    <w:family w:val="roman"/>
    <w:pitch w:val="variable"/>
    <w:sig w:usb0="00000287" w:usb1="00000000" w:usb2="00000000" w:usb3="00000000" w:csb0="0000009F" w:csb1="00000000"/>
    <w:embedRegular r:id="rId5" w:fontKey="{ECC28445-14AC-4FB4-8770-DF1E87FC0266}"/>
    <w:embedItalic r:id="rId6" w:fontKey="{849786D4-8C82-48BE-A060-3DBC66D5A044}"/>
  </w:font>
  <w:font w:name="Segoe UI">
    <w:panose1 w:val="020B0502040204020203"/>
    <w:charset w:val="EE"/>
    <w:family w:val="swiss"/>
    <w:pitch w:val="variable"/>
    <w:sig w:usb0="E4002EFF" w:usb1="C000E47F" w:usb2="00000009" w:usb3="00000000" w:csb0="000001FF" w:csb1="00000000"/>
    <w:embedRegular r:id="rId7" w:fontKey="{8A96DE49-4D29-4AB5-8177-B059E564C10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8" w:fontKey="{EA657DA7-761D-48D9-9205-C3DDE13925CF}"/>
  </w:font>
  <w:font w:name="Arimo">
    <w:altName w:val="Calibri"/>
    <w:charset w:val="00"/>
    <w:family w:val="auto"/>
    <w:pitch w:val="default"/>
    <w:embedRegular r:id="rId9" w:fontKey="{CFB96CF1-C87E-49D3-BAA6-CE3E2A72073F}"/>
    <w:embedBold r:id="rId10" w:fontKey="{EC217A5B-D4CF-4D32-A10C-8996E49180F7}"/>
    <w:embedItalic r:id="rId11" w:fontKey="{9BE51820-3571-4F6F-9E3C-A1BCEA652B80}"/>
    <w:embedBoldItalic r:id="rId12" w:fontKey="{BB5F68E6-8311-4D21-BADF-BF7F894A40DF}"/>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13" w:fontKey="{A005EB57-F813-46C4-9A6F-653B27A937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F" w14:textId="77777777" w:rsidR="00F70644" w:rsidRDefault="00F70644">
    <w:pPr>
      <w:pBdr>
        <w:top w:val="nil"/>
        <w:left w:val="nil"/>
        <w:bottom w:val="nil"/>
        <w:right w:val="nil"/>
        <w:between w:val="nil"/>
      </w:pBdr>
      <w:tabs>
        <w:tab w:val="center" w:pos="4819"/>
        <w:tab w:val="right" w:pos="9638"/>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F70644" w:rsidRDefault="00F7064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CA714" w14:textId="77777777" w:rsidR="006F22CA" w:rsidRDefault="006F22CA">
      <w:pPr>
        <w:spacing w:after="0" w:line="240" w:lineRule="auto"/>
      </w:pPr>
      <w:r>
        <w:separator/>
      </w:r>
    </w:p>
  </w:footnote>
  <w:footnote w:type="continuationSeparator" w:id="0">
    <w:p w14:paraId="07CDEF8B" w14:textId="77777777" w:rsidR="006F22CA" w:rsidRDefault="006F2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6AA1E876" w:rsidR="00F70644" w:rsidRDefault="0009628A">
    <w:pPr>
      <w:pBdr>
        <w:top w:val="nil"/>
        <w:left w:val="nil"/>
        <w:bottom w:val="nil"/>
        <w:right w:val="nil"/>
        <w:between w:val="nil"/>
      </w:pBdr>
      <w:spacing w:after="120" w:line="240" w:lineRule="auto"/>
      <w:jc w:val="right"/>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22441741" wp14:editId="605FE815">
          <wp:simplePos x="0" y="0"/>
          <wp:positionH relativeFrom="margin">
            <wp:align>right</wp:align>
          </wp:positionH>
          <wp:positionV relativeFrom="paragraph">
            <wp:posOffset>-153035</wp:posOffset>
          </wp:positionV>
          <wp:extent cx="1772920" cy="394335"/>
          <wp:effectExtent l="0" t="0" r="0" b="5715"/>
          <wp:wrapNone/>
          <wp:docPr id="1022523300" name="image2.png" descr="Obraz zawierający zrzut ekranu, Czcionka, Jaskrawoniebieski, Majorelle blue&#10;&#10;Opis wygenerowany automatycznie"/>
          <wp:cNvGraphicFramePr/>
          <a:graphic xmlns:a="http://schemas.openxmlformats.org/drawingml/2006/main">
            <a:graphicData uri="http://schemas.openxmlformats.org/drawingml/2006/picture">
              <pic:pic xmlns:pic="http://schemas.openxmlformats.org/drawingml/2006/picture">
                <pic:nvPicPr>
                  <pic:cNvPr id="1022523300" name="image2.png" descr="Obraz zawierający zrzut ekranu, Czcionka, Jaskrawoniebieski, Majorelle blue&#10;&#10;Opis wygenerowany automatycznie"/>
                  <pic:cNvPicPr preferRelativeResize="0"/>
                </pic:nvPicPr>
                <pic:blipFill>
                  <a:blip r:embed="rId1"/>
                  <a:srcRect/>
                  <a:stretch>
                    <a:fillRect/>
                  </a:stretch>
                </pic:blipFill>
                <pic:spPr>
                  <a:xfrm>
                    <a:off x="0" y="0"/>
                    <a:ext cx="1772920" cy="39433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307EE036" wp14:editId="6F5F8971">
          <wp:simplePos x="0" y="0"/>
          <wp:positionH relativeFrom="margin">
            <wp:align>left</wp:align>
          </wp:positionH>
          <wp:positionV relativeFrom="paragraph">
            <wp:posOffset>-174625</wp:posOffset>
          </wp:positionV>
          <wp:extent cx="1454785" cy="374015"/>
          <wp:effectExtent l="0" t="0" r="0" b="0"/>
          <wp:wrapSquare wrapText="bothSides" distT="0" distB="0" distL="114300" distR="114300"/>
          <wp:docPr id="10" name="image1.png" descr="https://lh7-us.googleusercontent.com/2qBhzr8iEBuMHGx-YdXLYQW62ts6AjguqSI9rPl-wySF4wYrzh4ZvEAetTYe4Ei0P_DuBFZX2UFnWxXZPAylCrPl3GlM5EzIP2BdmMncJYvQii0yKQKbk8I7ojQZu-OtE8SevhgCExL3ORKDidiH6VI"/>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2qBhzr8iEBuMHGx-YdXLYQW62ts6AjguqSI9rPl-wySF4wYrzh4ZvEAetTYe4Ei0P_DuBFZX2UFnWxXZPAylCrPl3GlM5EzIP2BdmMncJYvQii0yKQKbk8I7ojQZu-OtE8SevhgCExL3ORKDidiH6VI"/>
                  <pic:cNvPicPr preferRelativeResize="0"/>
                </pic:nvPicPr>
                <pic:blipFill>
                  <a:blip r:embed="rId2"/>
                  <a:srcRect/>
                  <a:stretch>
                    <a:fillRect/>
                  </a:stretch>
                </pic:blipFill>
                <pic:spPr>
                  <a:xfrm>
                    <a:off x="0" y="0"/>
                    <a:ext cx="1454785" cy="374015"/>
                  </a:xfrm>
                  <a:prstGeom prst="rect">
                    <a:avLst/>
                  </a:prstGeom>
                  <a:ln/>
                </pic:spPr>
              </pic:pic>
            </a:graphicData>
          </a:graphic>
        </wp:anchor>
      </w:drawing>
    </w:r>
  </w:p>
  <w:p w14:paraId="000000AC" w14:textId="77777777" w:rsidR="00F70644" w:rsidRDefault="00685DA3">
    <w:r>
      <w:pict w14:anchorId="38C2B6DA">
        <v:rect id="_x0000_i1025" style="width:0;height:1.5pt" o:hralign="center" o:hrstd="t" o:hr="t" fillcolor="#a0a0a0" stroked="f"/>
      </w:pict>
    </w:r>
  </w:p>
  <w:p w14:paraId="000000AD" w14:textId="77777777" w:rsidR="00F70644" w:rsidRDefault="00C32A05">
    <w:pPr>
      <w:pBdr>
        <w:top w:val="nil"/>
        <w:left w:val="nil"/>
        <w:bottom w:val="nil"/>
        <w:right w:val="nil"/>
        <w:between w:val="nil"/>
      </w:pBdr>
      <w:tabs>
        <w:tab w:val="center" w:pos="4819"/>
        <w:tab w:val="right" w:pos="9638"/>
      </w:tabs>
      <w:spacing w:after="0" w:line="240" w:lineRule="auto"/>
      <w:jc w:val="center"/>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41BE0976" w:rsidR="00F70644" w:rsidRDefault="0009628A">
    <w:pPr>
      <w:spacing w:after="120" w:line="240" w:lineRule="auto"/>
      <w:jc w:val="right"/>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47127A09" wp14:editId="327DDCEB">
          <wp:simplePos x="0" y="0"/>
          <wp:positionH relativeFrom="margin">
            <wp:align>right</wp:align>
          </wp:positionH>
          <wp:positionV relativeFrom="paragraph">
            <wp:posOffset>-161290</wp:posOffset>
          </wp:positionV>
          <wp:extent cx="1772920" cy="394335"/>
          <wp:effectExtent l="0" t="0" r="0" b="5715"/>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72920" cy="394335"/>
                  </a:xfrm>
                  <a:prstGeom prst="rect">
                    <a:avLst/>
                  </a:prstGeom>
                  <a:ln/>
                </pic:spPr>
              </pic:pic>
            </a:graphicData>
          </a:graphic>
        </wp:anchor>
      </w:drawing>
    </w:r>
    <w:r w:rsidR="00C32A05">
      <w:rPr>
        <w:noProof/>
      </w:rPr>
      <w:drawing>
        <wp:anchor distT="0" distB="0" distL="114300" distR="114300" simplePos="0" relativeHeight="251659264" behindDoc="0" locked="0" layoutInCell="1" hidden="0" allowOverlap="1" wp14:anchorId="6AAC1C20" wp14:editId="62485108">
          <wp:simplePos x="0" y="0"/>
          <wp:positionH relativeFrom="column">
            <wp:posOffset>42630</wp:posOffset>
          </wp:positionH>
          <wp:positionV relativeFrom="paragraph">
            <wp:posOffset>-155849</wp:posOffset>
          </wp:positionV>
          <wp:extent cx="1454785" cy="374015"/>
          <wp:effectExtent l="0" t="0" r="0" b="0"/>
          <wp:wrapSquare wrapText="bothSides" distT="0" distB="0" distL="114300" distR="114300"/>
          <wp:docPr id="9" name="image1.png" descr="https://lh7-us.googleusercontent.com/2qBhzr8iEBuMHGx-YdXLYQW62ts6AjguqSI9rPl-wySF4wYrzh4ZvEAetTYe4Ei0P_DuBFZX2UFnWxXZPAylCrPl3GlM5EzIP2BdmMncJYvQii0yKQKbk8I7ojQZu-OtE8SevhgCExL3ORKDidiH6VI"/>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2qBhzr8iEBuMHGx-YdXLYQW62ts6AjguqSI9rPl-wySF4wYrzh4ZvEAetTYe4Ei0P_DuBFZX2UFnWxXZPAylCrPl3GlM5EzIP2BdmMncJYvQii0yKQKbk8I7ojQZu-OtE8SevhgCExL3ORKDidiH6VI"/>
                  <pic:cNvPicPr preferRelativeResize="0"/>
                </pic:nvPicPr>
                <pic:blipFill>
                  <a:blip r:embed="rId2"/>
                  <a:srcRect/>
                  <a:stretch>
                    <a:fillRect/>
                  </a:stretch>
                </pic:blipFill>
                <pic:spPr>
                  <a:xfrm>
                    <a:off x="0" y="0"/>
                    <a:ext cx="1454785" cy="374015"/>
                  </a:xfrm>
                  <a:prstGeom prst="rect">
                    <a:avLst/>
                  </a:prstGeom>
                  <a:ln/>
                </pic:spPr>
              </pic:pic>
            </a:graphicData>
          </a:graphic>
        </wp:anchor>
      </w:drawing>
    </w:r>
  </w:p>
  <w:p w14:paraId="000000AA" w14:textId="77777777" w:rsidR="00F70644" w:rsidRDefault="00685DA3">
    <w:pPr>
      <w:rPr>
        <w:rFonts w:ascii="Arial" w:eastAsia="Arial" w:hAnsi="Arial" w:cs="Arial"/>
      </w:rPr>
    </w:pPr>
    <w:r>
      <w:pict w14:anchorId="572F23FE">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BB3"/>
    <w:multiLevelType w:val="hybridMultilevel"/>
    <w:tmpl w:val="D75093B0"/>
    <w:lvl w:ilvl="0" w:tplc="1DEA175C">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B764D27"/>
    <w:multiLevelType w:val="multilevel"/>
    <w:tmpl w:val="4882384A"/>
    <w:lvl w:ilvl="0">
      <w:start w:val="1"/>
      <w:numFmt w:val="upperRoman"/>
      <w:lvlText w:val="%1."/>
      <w:lvlJc w:val="right"/>
      <w:pPr>
        <w:ind w:left="283" w:hanging="285"/>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8B1BD3"/>
    <w:multiLevelType w:val="multilevel"/>
    <w:tmpl w:val="5A7808EE"/>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1541BA"/>
    <w:multiLevelType w:val="multilevel"/>
    <w:tmpl w:val="85081004"/>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2926A1"/>
    <w:multiLevelType w:val="multilevel"/>
    <w:tmpl w:val="4E3A8E4A"/>
    <w:lvl w:ilvl="0">
      <w:start w:val="1"/>
      <w:numFmt w:val="decimal"/>
      <w:lvlText w:val="%1)"/>
      <w:lvlJc w:val="left"/>
      <w:pPr>
        <w:ind w:left="720" w:hanging="360"/>
      </w:pPr>
      <w:rPr>
        <w:u w:val="none"/>
      </w:rPr>
    </w:lvl>
    <w:lvl w:ilvl="1">
      <w:start w:val="1"/>
      <w:numFmt w:val="lowerLetter"/>
      <w:lvlText w:val="%2)"/>
      <w:lvlJc w:val="left"/>
      <w:pPr>
        <w:ind w:left="425" w:hanging="360"/>
      </w:pPr>
      <w:rPr>
        <w:u w:val="none"/>
        <w:shd w:val="clear" w:color="auto" w:fill="auto"/>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BE2179"/>
    <w:multiLevelType w:val="multilevel"/>
    <w:tmpl w:val="8F44BA2C"/>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6A449D"/>
    <w:multiLevelType w:val="multilevel"/>
    <w:tmpl w:val="1FC42770"/>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1B328C"/>
    <w:multiLevelType w:val="multilevel"/>
    <w:tmpl w:val="CF8A571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9D198E"/>
    <w:multiLevelType w:val="hybridMultilevel"/>
    <w:tmpl w:val="0526DF72"/>
    <w:lvl w:ilvl="0" w:tplc="C8062798">
      <w:start w:val="1"/>
      <w:numFmt w:val="lowerLetter"/>
      <w:lvlText w:val="%1)"/>
      <w:lvlJc w:val="left"/>
      <w:pPr>
        <w:ind w:left="720" w:hanging="360"/>
      </w:pPr>
    </w:lvl>
    <w:lvl w:ilvl="1" w:tplc="49FA7EE2">
      <w:start w:val="1"/>
      <w:numFmt w:val="lowerLetter"/>
      <w:lvlText w:val="%2)"/>
      <w:lvlJc w:val="left"/>
      <w:pPr>
        <w:ind w:left="720" w:hanging="360"/>
      </w:pPr>
    </w:lvl>
    <w:lvl w:ilvl="2" w:tplc="20AE35D6">
      <w:start w:val="1"/>
      <w:numFmt w:val="lowerLetter"/>
      <w:lvlText w:val="%3)"/>
      <w:lvlJc w:val="left"/>
      <w:pPr>
        <w:ind w:left="720" w:hanging="360"/>
      </w:pPr>
    </w:lvl>
    <w:lvl w:ilvl="3" w:tplc="DA5C8A20">
      <w:start w:val="1"/>
      <w:numFmt w:val="lowerLetter"/>
      <w:lvlText w:val="%4)"/>
      <w:lvlJc w:val="left"/>
      <w:pPr>
        <w:ind w:left="720" w:hanging="360"/>
      </w:pPr>
    </w:lvl>
    <w:lvl w:ilvl="4" w:tplc="5A283D00">
      <w:start w:val="1"/>
      <w:numFmt w:val="lowerLetter"/>
      <w:lvlText w:val="%5)"/>
      <w:lvlJc w:val="left"/>
      <w:pPr>
        <w:ind w:left="720" w:hanging="360"/>
      </w:pPr>
    </w:lvl>
    <w:lvl w:ilvl="5" w:tplc="7E982ED0">
      <w:start w:val="1"/>
      <w:numFmt w:val="lowerLetter"/>
      <w:lvlText w:val="%6)"/>
      <w:lvlJc w:val="left"/>
      <w:pPr>
        <w:ind w:left="720" w:hanging="360"/>
      </w:pPr>
    </w:lvl>
    <w:lvl w:ilvl="6" w:tplc="279847C4">
      <w:start w:val="1"/>
      <w:numFmt w:val="lowerLetter"/>
      <w:lvlText w:val="%7)"/>
      <w:lvlJc w:val="left"/>
      <w:pPr>
        <w:ind w:left="720" w:hanging="360"/>
      </w:pPr>
    </w:lvl>
    <w:lvl w:ilvl="7" w:tplc="A19671BA">
      <w:start w:val="1"/>
      <w:numFmt w:val="lowerLetter"/>
      <w:lvlText w:val="%8)"/>
      <w:lvlJc w:val="left"/>
      <w:pPr>
        <w:ind w:left="720" w:hanging="360"/>
      </w:pPr>
    </w:lvl>
    <w:lvl w:ilvl="8" w:tplc="558E9378">
      <w:start w:val="1"/>
      <w:numFmt w:val="lowerLetter"/>
      <w:lvlText w:val="%9)"/>
      <w:lvlJc w:val="left"/>
      <w:pPr>
        <w:ind w:left="720" w:hanging="360"/>
      </w:pPr>
    </w:lvl>
  </w:abstractNum>
  <w:abstractNum w:abstractNumId="9" w15:restartNumberingAfterBreak="0">
    <w:nsid w:val="3A8672BB"/>
    <w:multiLevelType w:val="multilevel"/>
    <w:tmpl w:val="807444E6"/>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4634489"/>
    <w:multiLevelType w:val="hybridMultilevel"/>
    <w:tmpl w:val="51A4659C"/>
    <w:lvl w:ilvl="0" w:tplc="0409000B">
      <w:start w:val="1"/>
      <w:numFmt w:val="bullet"/>
      <w:lvlText w:val=""/>
      <w:lvlJc w:val="left"/>
      <w:pPr>
        <w:ind w:left="720" w:hanging="360"/>
      </w:pPr>
      <w:rPr>
        <w:rFonts w:ascii="Wingdings" w:hAnsi="Wingdings" w:hint="default"/>
      </w:rPr>
    </w:lvl>
    <w:lvl w:ilvl="1" w:tplc="803600B0">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CC780F"/>
    <w:multiLevelType w:val="hybridMultilevel"/>
    <w:tmpl w:val="76541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63071D"/>
    <w:multiLevelType w:val="hybridMultilevel"/>
    <w:tmpl w:val="1CD80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742E8"/>
    <w:multiLevelType w:val="multilevel"/>
    <w:tmpl w:val="EB96A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0024B1"/>
    <w:multiLevelType w:val="multilevel"/>
    <w:tmpl w:val="6D7EE274"/>
    <w:lvl w:ilvl="0">
      <w:start w:val="1"/>
      <w:numFmt w:val="decimal"/>
      <w:lvlText w:val="%1)"/>
      <w:lvlJc w:val="left"/>
      <w:pPr>
        <w:ind w:left="720" w:hanging="360"/>
      </w:pPr>
      <w:rPr>
        <w:u w:val="none"/>
      </w:rPr>
    </w:lvl>
    <w:lvl w:ilvl="1">
      <w:start w:val="1"/>
      <w:numFmt w:val="lowerLetter"/>
      <w:lvlText w:val="%2)"/>
      <w:lvlJc w:val="left"/>
      <w:pPr>
        <w:ind w:left="425"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71631A2"/>
    <w:multiLevelType w:val="multilevel"/>
    <w:tmpl w:val="8608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0D3438"/>
    <w:multiLevelType w:val="multilevel"/>
    <w:tmpl w:val="016E4F12"/>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2D30C9C"/>
    <w:multiLevelType w:val="multilevel"/>
    <w:tmpl w:val="FDD447D4"/>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3083B51"/>
    <w:multiLevelType w:val="multilevel"/>
    <w:tmpl w:val="016E4F12"/>
    <w:lvl w:ilvl="0">
      <w:start w:val="1"/>
      <w:numFmt w:val="decimal"/>
      <w:lvlText w:val="%1)"/>
      <w:lvlJc w:val="left"/>
      <w:pPr>
        <w:ind w:left="720" w:hanging="360"/>
      </w:pPr>
      <w:rPr>
        <w:u w:val="none"/>
      </w:rPr>
    </w:lvl>
    <w:lvl w:ilvl="1">
      <w:start w:val="1"/>
      <w:numFmt w:val="lowerLetter"/>
      <w:lvlText w:val="%2)"/>
      <w:lvlJc w:val="left"/>
      <w:pPr>
        <w:ind w:left="42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71955FB"/>
    <w:multiLevelType w:val="multilevel"/>
    <w:tmpl w:val="8FCC1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9225241">
    <w:abstractNumId w:val="2"/>
  </w:num>
  <w:num w:numId="2" w16cid:durableId="1944680028">
    <w:abstractNumId w:val="7"/>
  </w:num>
  <w:num w:numId="3" w16cid:durableId="925265082">
    <w:abstractNumId w:val="6"/>
  </w:num>
  <w:num w:numId="4" w16cid:durableId="557982568">
    <w:abstractNumId w:val="13"/>
  </w:num>
  <w:num w:numId="5" w16cid:durableId="919798489">
    <w:abstractNumId w:val="14"/>
  </w:num>
  <w:num w:numId="6" w16cid:durableId="1338464976">
    <w:abstractNumId w:val="1"/>
  </w:num>
  <w:num w:numId="7" w16cid:durableId="2130278803">
    <w:abstractNumId w:val="3"/>
  </w:num>
  <w:num w:numId="8" w16cid:durableId="137188191">
    <w:abstractNumId w:val="16"/>
  </w:num>
  <w:num w:numId="9" w16cid:durableId="947353152">
    <w:abstractNumId w:val="19"/>
  </w:num>
  <w:num w:numId="10" w16cid:durableId="992369011">
    <w:abstractNumId w:val="5"/>
  </w:num>
  <w:num w:numId="11" w16cid:durableId="123155853">
    <w:abstractNumId w:val="17"/>
  </w:num>
  <w:num w:numId="12" w16cid:durableId="607855548">
    <w:abstractNumId w:val="4"/>
  </w:num>
  <w:num w:numId="13" w16cid:durableId="1467356681">
    <w:abstractNumId w:val="9"/>
  </w:num>
  <w:num w:numId="14" w16cid:durableId="1592354693">
    <w:abstractNumId w:val="10"/>
  </w:num>
  <w:num w:numId="15" w16cid:durableId="666716273">
    <w:abstractNumId w:val="11"/>
  </w:num>
  <w:num w:numId="16" w16cid:durableId="1814524834">
    <w:abstractNumId w:val="12"/>
  </w:num>
  <w:num w:numId="17" w16cid:durableId="1976252819">
    <w:abstractNumId w:val="15"/>
  </w:num>
  <w:num w:numId="18" w16cid:durableId="1477263597">
    <w:abstractNumId w:val="8"/>
  </w:num>
  <w:num w:numId="19" w16cid:durableId="722867267">
    <w:abstractNumId w:val="0"/>
  </w:num>
  <w:num w:numId="20" w16cid:durableId="8888845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644"/>
    <w:rsid w:val="0001189C"/>
    <w:rsid w:val="00011E99"/>
    <w:rsid w:val="000145A9"/>
    <w:rsid w:val="00020324"/>
    <w:rsid w:val="00025047"/>
    <w:rsid w:val="00032741"/>
    <w:rsid w:val="00051D50"/>
    <w:rsid w:val="00054E14"/>
    <w:rsid w:val="00062555"/>
    <w:rsid w:val="00086707"/>
    <w:rsid w:val="000926EC"/>
    <w:rsid w:val="00095177"/>
    <w:rsid w:val="0009628A"/>
    <w:rsid w:val="000A3180"/>
    <w:rsid w:val="000A4585"/>
    <w:rsid w:val="000C3751"/>
    <w:rsid w:val="000C66A3"/>
    <w:rsid w:val="000D412B"/>
    <w:rsid w:val="000E1130"/>
    <w:rsid w:val="000F0721"/>
    <w:rsid w:val="00107DB3"/>
    <w:rsid w:val="00111D52"/>
    <w:rsid w:val="00113066"/>
    <w:rsid w:val="00116790"/>
    <w:rsid w:val="00124928"/>
    <w:rsid w:val="00125B61"/>
    <w:rsid w:val="001357B1"/>
    <w:rsid w:val="001359B7"/>
    <w:rsid w:val="00143F5F"/>
    <w:rsid w:val="00160570"/>
    <w:rsid w:val="001624D9"/>
    <w:rsid w:val="0016665C"/>
    <w:rsid w:val="00172316"/>
    <w:rsid w:val="00187223"/>
    <w:rsid w:val="001C3E3F"/>
    <w:rsid w:val="001D204A"/>
    <w:rsid w:val="001D2295"/>
    <w:rsid w:val="001D6A4C"/>
    <w:rsid w:val="001E2962"/>
    <w:rsid w:val="00200051"/>
    <w:rsid w:val="00200FA2"/>
    <w:rsid w:val="00201B81"/>
    <w:rsid w:val="00201E57"/>
    <w:rsid w:val="002036CC"/>
    <w:rsid w:val="00206759"/>
    <w:rsid w:val="00206BF0"/>
    <w:rsid w:val="00207F33"/>
    <w:rsid w:val="002168AE"/>
    <w:rsid w:val="00231792"/>
    <w:rsid w:val="00231870"/>
    <w:rsid w:val="0025159D"/>
    <w:rsid w:val="0025277E"/>
    <w:rsid w:val="00254216"/>
    <w:rsid w:val="002544B2"/>
    <w:rsid w:val="002658A0"/>
    <w:rsid w:val="002725DC"/>
    <w:rsid w:val="0029524D"/>
    <w:rsid w:val="002A4847"/>
    <w:rsid w:val="002A5710"/>
    <w:rsid w:val="002A69BD"/>
    <w:rsid w:val="002C1319"/>
    <w:rsid w:val="002C3366"/>
    <w:rsid w:val="002D3A6F"/>
    <w:rsid w:val="002D5001"/>
    <w:rsid w:val="002E35C4"/>
    <w:rsid w:val="002F13C4"/>
    <w:rsid w:val="002F3323"/>
    <w:rsid w:val="002F39A4"/>
    <w:rsid w:val="002F48D8"/>
    <w:rsid w:val="002F74C2"/>
    <w:rsid w:val="003031B0"/>
    <w:rsid w:val="00311C33"/>
    <w:rsid w:val="0031357C"/>
    <w:rsid w:val="00320557"/>
    <w:rsid w:val="00325E9B"/>
    <w:rsid w:val="003261C2"/>
    <w:rsid w:val="00337B2B"/>
    <w:rsid w:val="00340DB7"/>
    <w:rsid w:val="00342542"/>
    <w:rsid w:val="0035178E"/>
    <w:rsid w:val="00356D9C"/>
    <w:rsid w:val="003605A2"/>
    <w:rsid w:val="00361B2D"/>
    <w:rsid w:val="00373191"/>
    <w:rsid w:val="00382D95"/>
    <w:rsid w:val="00384060"/>
    <w:rsid w:val="00385B84"/>
    <w:rsid w:val="00387415"/>
    <w:rsid w:val="003A4778"/>
    <w:rsid w:val="003A6B00"/>
    <w:rsid w:val="003B0113"/>
    <w:rsid w:val="003B40F3"/>
    <w:rsid w:val="003B5F0B"/>
    <w:rsid w:val="003C24D3"/>
    <w:rsid w:val="003C25FB"/>
    <w:rsid w:val="003C6B56"/>
    <w:rsid w:val="003D0014"/>
    <w:rsid w:val="003D07A0"/>
    <w:rsid w:val="003E0F4F"/>
    <w:rsid w:val="003E746E"/>
    <w:rsid w:val="003E7536"/>
    <w:rsid w:val="003F4F94"/>
    <w:rsid w:val="00402CF5"/>
    <w:rsid w:val="004033A1"/>
    <w:rsid w:val="00405F8D"/>
    <w:rsid w:val="00406AFC"/>
    <w:rsid w:val="00411DD2"/>
    <w:rsid w:val="00426F9C"/>
    <w:rsid w:val="00431AEE"/>
    <w:rsid w:val="004361E1"/>
    <w:rsid w:val="00457ADE"/>
    <w:rsid w:val="00460103"/>
    <w:rsid w:val="004623E5"/>
    <w:rsid w:val="00481590"/>
    <w:rsid w:val="00485696"/>
    <w:rsid w:val="00487979"/>
    <w:rsid w:val="00491F9E"/>
    <w:rsid w:val="00496ABF"/>
    <w:rsid w:val="004A2A83"/>
    <w:rsid w:val="004C57D7"/>
    <w:rsid w:val="004C6147"/>
    <w:rsid w:val="004D5AEF"/>
    <w:rsid w:val="004D76B8"/>
    <w:rsid w:val="004E0C88"/>
    <w:rsid w:val="004E0FAA"/>
    <w:rsid w:val="004E374C"/>
    <w:rsid w:val="004F356B"/>
    <w:rsid w:val="004F6551"/>
    <w:rsid w:val="00503382"/>
    <w:rsid w:val="00506093"/>
    <w:rsid w:val="005300C8"/>
    <w:rsid w:val="005515D5"/>
    <w:rsid w:val="00553235"/>
    <w:rsid w:val="00553CE6"/>
    <w:rsid w:val="00563F49"/>
    <w:rsid w:val="005649DB"/>
    <w:rsid w:val="0057675A"/>
    <w:rsid w:val="005903A1"/>
    <w:rsid w:val="005C151B"/>
    <w:rsid w:val="005C315B"/>
    <w:rsid w:val="005C53C5"/>
    <w:rsid w:val="005C5451"/>
    <w:rsid w:val="005D1436"/>
    <w:rsid w:val="005D1BBB"/>
    <w:rsid w:val="005D1BDE"/>
    <w:rsid w:val="005E4651"/>
    <w:rsid w:val="005F2390"/>
    <w:rsid w:val="005F2625"/>
    <w:rsid w:val="00603FEF"/>
    <w:rsid w:val="00611E6A"/>
    <w:rsid w:val="0061259D"/>
    <w:rsid w:val="00623C86"/>
    <w:rsid w:val="00634929"/>
    <w:rsid w:val="00637CD3"/>
    <w:rsid w:val="00637D49"/>
    <w:rsid w:val="00643D6A"/>
    <w:rsid w:val="00645AD5"/>
    <w:rsid w:val="006471BC"/>
    <w:rsid w:val="006479BF"/>
    <w:rsid w:val="00654F43"/>
    <w:rsid w:val="0065633A"/>
    <w:rsid w:val="006730A8"/>
    <w:rsid w:val="006764EE"/>
    <w:rsid w:val="00681B8C"/>
    <w:rsid w:val="00685676"/>
    <w:rsid w:val="00685DA3"/>
    <w:rsid w:val="00687FEB"/>
    <w:rsid w:val="006916A3"/>
    <w:rsid w:val="00692315"/>
    <w:rsid w:val="00694F9A"/>
    <w:rsid w:val="00695471"/>
    <w:rsid w:val="006969EC"/>
    <w:rsid w:val="006A1A59"/>
    <w:rsid w:val="006A233A"/>
    <w:rsid w:val="006A5F0B"/>
    <w:rsid w:val="006D1B45"/>
    <w:rsid w:val="006D5C05"/>
    <w:rsid w:val="006E375A"/>
    <w:rsid w:val="006F0222"/>
    <w:rsid w:val="006F1E8C"/>
    <w:rsid w:val="006F22CA"/>
    <w:rsid w:val="00707162"/>
    <w:rsid w:val="0071733A"/>
    <w:rsid w:val="00726CA0"/>
    <w:rsid w:val="00747BE0"/>
    <w:rsid w:val="007567A6"/>
    <w:rsid w:val="00760984"/>
    <w:rsid w:val="00771550"/>
    <w:rsid w:val="00774194"/>
    <w:rsid w:val="00781FEB"/>
    <w:rsid w:val="007908C0"/>
    <w:rsid w:val="00791802"/>
    <w:rsid w:val="007A009D"/>
    <w:rsid w:val="007A6516"/>
    <w:rsid w:val="007B2143"/>
    <w:rsid w:val="007B54E3"/>
    <w:rsid w:val="007B6832"/>
    <w:rsid w:val="007C3A71"/>
    <w:rsid w:val="007C650B"/>
    <w:rsid w:val="007D0570"/>
    <w:rsid w:val="007E09C2"/>
    <w:rsid w:val="007E4D7D"/>
    <w:rsid w:val="007F54EB"/>
    <w:rsid w:val="008106CD"/>
    <w:rsid w:val="008135CF"/>
    <w:rsid w:val="00820DC4"/>
    <w:rsid w:val="00825FB2"/>
    <w:rsid w:val="00832EB8"/>
    <w:rsid w:val="00834A56"/>
    <w:rsid w:val="00834BDB"/>
    <w:rsid w:val="0083784A"/>
    <w:rsid w:val="008516A7"/>
    <w:rsid w:val="008547DB"/>
    <w:rsid w:val="0085782D"/>
    <w:rsid w:val="00857919"/>
    <w:rsid w:val="008611BC"/>
    <w:rsid w:val="00861B1D"/>
    <w:rsid w:val="008661B1"/>
    <w:rsid w:val="00870481"/>
    <w:rsid w:val="008755A8"/>
    <w:rsid w:val="00875BD0"/>
    <w:rsid w:val="008822DB"/>
    <w:rsid w:val="008A0DF3"/>
    <w:rsid w:val="008A2F07"/>
    <w:rsid w:val="008A4301"/>
    <w:rsid w:val="008B01AD"/>
    <w:rsid w:val="008B4484"/>
    <w:rsid w:val="008B6FCA"/>
    <w:rsid w:val="008C520B"/>
    <w:rsid w:val="008D1270"/>
    <w:rsid w:val="008E15C3"/>
    <w:rsid w:val="008E7FBF"/>
    <w:rsid w:val="008F4DC5"/>
    <w:rsid w:val="00900DCC"/>
    <w:rsid w:val="00906810"/>
    <w:rsid w:val="0091293A"/>
    <w:rsid w:val="0092278E"/>
    <w:rsid w:val="00935315"/>
    <w:rsid w:val="00936312"/>
    <w:rsid w:val="00941D8D"/>
    <w:rsid w:val="00942C7F"/>
    <w:rsid w:val="00953E3E"/>
    <w:rsid w:val="0096121F"/>
    <w:rsid w:val="00964A71"/>
    <w:rsid w:val="009776FC"/>
    <w:rsid w:val="009808AC"/>
    <w:rsid w:val="00991B4E"/>
    <w:rsid w:val="009947BD"/>
    <w:rsid w:val="00996827"/>
    <w:rsid w:val="00997B4D"/>
    <w:rsid w:val="009A0EE2"/>
    <w:rsid w:val="009A34A6"/>
    <w:rsid w:val="009B1682"/>
    <w:rsid w:val="009C5D5B"/>
    <w:rsid w:val="009D1A0D"/>
    <w:rsid w:val="009E5284"/>
    <w:rsid w:val="009F1B0D"/>
    <w:rsid w:val="00A0470C"/>
    <w:rsid w:val="00A06DEB"/>
    <w:rsid w:val="00A11891"/>
    <w:rsid w:val="00A1194B"/>
    <w:rsid w:val="00A1510F"/>
    <w:rsid w:val="00A17409"/>
    <w:rsid w:val="00A20C98"/>
    <w:rsid w:val="00A26A0A"/>
    <w:rsid w:val="00A429BC"/>
    <w:rsid w:val="00A5126F"/>
    <w:rsid w:val="00A56810"/>
    <w:rsid w:val="00A66F07"/>
    <w:rsid w:val="00A730AB"/>
    <w:rsid w:val="00A76505"/>
    <w:rsid w:val="00A93606"/>
    <w:rsid w:val="00A93E76"/>
    <w:rsid w:val="00A9610B"/>
    <w:rsid w:val="00AA47CC"/>
    <w:rsid w:val="00AB3DDD"/>
    <w:rsid w:val="00AD748F"/>
    <w:rsid w:val="00AE262E"/>
    <w:rsid w:val="00AE6A92"/>
    <w:rsid w:val="00AF59E8"/>
    <w:rsid w:val="00B040B6"/>
    <w:rsid w:val="00B04E2E"/>
    <w:rsid w:val="00B054FA"/>
    <w:rsid w:val="00B06673"/>
    <w:rsid w:val="00B1187D"/>
    <w:rsid w:val="00B17399"/>
    <w:rsid w:val="00B20E1C"/>
    <w:rsid w:val="00B31FA3"/>
    <w:rsid w:val="00B341A1"/>
    <w:rsid w:val="00B37C2E"/>
    <w:rsid w:val="00B43F2E"/>
    <w:rsid w:val="00B47A77"/>
    <w:rsid w:val="00B6124F"/>
    <w:rsid w:val="00B915FF"/>
    <w:rsid w:val="00B9557D"/>
    <w:rsid w:val="00BA767D"/>
    <w:rsid w:val="00BB45BE"/>
    <w:rsid w:val="00BD5A11"/>
    <w:rsid w:val="00BE3DC1"/>
    <w:rsid w:val="00BF130F"/>
    <w:rsid w:val="00BF429D"/>
    <w:rsid w:val="00BF47B9"/>
    <w:rsid w:val="00C0001B"/>
    <w:rsid w:val="00C100C6"/>
    <w:rsid w:val="00C109B6"/>
    <w:rsid w:val="00C1340C"/>
    <w:rsid w:val="00C22987"/>
    <w:rsid w:val="00C25E78"/>
    <w:rsid w:val="00C31470"/>
    <w:rsid w:val="00C32A05"/>
    <w:rsid w:val="00C43F1B"/>
    <w:rsid w:val="00C47EB7"/>
    <w:rsid w:val="00C61F40"/>
    <w:rsid w:val="00C63A43"/>
    <w:rsid w:val="00C67BD0"/>
    <w:rsid w:val="00C922AB"/>
    <w:rsid w:val="00CA10D0"/>
    <w:rsid w:val="00CA14E7"/>
    <w:rsid w:val="00CA4358"/>
    <w:rsid w:val="00CB2284"/>
    <w:rsid w:val="00CB33DE"/>
    <w:rsid w:val="00CB4878"/>
    <w:rsid w:val="00CB7681"/>
    <w:rsid w:val="00CC680B"/>
    <w:rsid w:val="00CD5DCE"/>
    <w:rsid w:val="00CE6E6A"/>
    <w:rsid w:val="00D05BC8"/>
    <w:rsid w:val="00D31A2E"/>
    <w:rsid w:val="00D42A86"/>
    <w:rsid w:val="00D60E19"/>
    <w:rsid w:val="00D63FA0"/>
    <w:rsid w:val="00D67171"/>
    <w:rsid w:val="00D713C5"/>
    <w:rsid w:val="00D72DEF"/>
    <w:rsid w:val="00D8369F"/>
    <w:rsid w:val="00D95D21"/>
    <w:rsid w:val="00DA1435"/>
    <w:rsid w:val="00DB0891"/>
    <w:rsid w:val="00DB6839"/>
    <w:rsid w:val="00DC0E68"/>
    <w:rsid w:val="00DD2646"/>
    <w:rsid w:val="00DD2F7F"/>
    <w:rsid w:val="00DE6EF7"/>
    <w:rsid w:val="00DF0B49"/>
    <w:rsid w:val="00DF28B0"/>
    <w:rsid w:val="00E0442B"/>
    <w:rsid w:val="00E11353"/>
    <w:rsid w:val="00E14FCE"/>
    <w:rsid w:val="00E25DD6"/>
    <w:rsid w:val="00E33812"/>
    <w:rsid w:val="00E34A24"/>
    <w:rsid w:val="00E440E4"/>
    <w:rsid w:val="00E4701A"/>
    <w:rsid w:val="00E64AF7"/>
    <w:rsid w:val="00E6522B"/>
    <w:rsid w:val="00E81DF3"/>
    <w:rsid w:val="00E8216A"/>
    <w:rsid w:val="00E901AE"/>
    <w:rsid w:val="00E907C3"/>
    <w:rsid w:val="00E97181"/>
    <w:rsid w:val="00EA3FA8"/>
    <w:rsid w:val="00EB3272"/>
    <w:rsid w:val="00EC0FFE"/>
    <w:rsid w:val="00EC6A16"/>
    <w:rsid w:val="00ED381D"/>
    <w:rsid w:val="00EE0805"/>
    <w:rsid w:val="00EE3D8B"/>
    <w:rsid w:val="00EE5239"/>
    <w:rsid w:val="00EF09CA"/>
    <w:rsid w:val="00EF18C8"/>
    <w:rsid w:val="00EF7DC0"/>
    <w:rsid w:val="00F01757"/>
    <w:rsid w:val="00F03D30"/>
    <w:rsid w:val="00F21B57"/>
    <w:rsid w:val="00F23FF6"/>
    <w:rsid w:val="00F277B7"/>
    <w:rsid w:val="00F310FA"/>
    <w:rsid w:val="00F3194F"/>
    <w:rsid w:val="00F3217C"/>
    <w:rsid w:val="00F42C06"/>
    <w:rsid w:val="00F50225"/>
    <w:rsid w:val="00F52173"/>
    <w:rsid w:val="00F60883"/>
    <w:rsid w:val="00F62341"/>
    <w:rsid w:val="00F6438F"/>
    <w:rsid w:val="00F66AB8"/>
    <w:rsid w:val="00F66B5C"/>
    <w:rsid w:val="00F70644"/>
    <w:rsid w:val="00F75A7F"/>
    <w:rsid w:val="00F87B8A"/>
    <w:rsid w:val="00F90BA5"/>
    <w:rsid w:val="00FA44AB"/>
    <w:rsid w:val="00FA4596"/>
    <w:rsid w:val="00FA49AF"/>
    <w:rsid w:val="00FB1FF4"/>
    <w:rsid w:val="00FC3C00"/>
    <w:rsid w:val="00FC4800"/>
    <w:rsid w:val="00FD1DF4"/>
    <w:rsid w:val="00FE3C91"/>
    <w:rsid w:val="00FE4FF0"/>
    <w:rsid w:val="00FF6D61"/>
    <w:rsid w:val="1C9F18C4"/>
    <w:rsid w:val="430088DA"/>
    <w:rsid w:val="5E4D7EA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B8839"/>
  <w15:docId w15:val="{C583E257-473B-4F51-87C7-3CC55A7F4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408D"/>
  </w:style>
  <w:style w:type="paragraph" w:styleId="Nagwek1">
    <w:name w:val="heading 1"/>
    <w:basedOn w:val="Normal1"/>
    <w:next w:val="Normal1"/>
    <w:uiPriority w:val="9"/>
    <w:qFormat/>
    <w:rsid w:val="009F114A"/>
    <w:pPr>
      <w:keepNext/>
      <w:keepLines/>
      <w:spacing w:before="480" w:after="120"/>
      <w:outlineLvl w:val="0"/>
    </w:pPr>
    <w:rPr>
      <w:b/>
      <w:sz w:val="48"/>
      <w:szCs w:val="48"/>
    </w:rPr>
  </w:style>
  <w:style w:type="paragraph" w:styleId="Nagwek2">
    <w:name w:val="heading 2"/>
    <w:basedOn w:val="Normal1"/>
    <w:next w:val="Normal1"/>
    <w:uiPriority w:val="9"/>
    <w:semiHidden/>
    <w:unhideWhenUsed/>
    <w:qFormat/>
    <w:rsid w:val="009F114A"/>
    <w:pPr>
      <w:keepNext/>
      <w:keepLines/>
      <w:spacing w:before="360" w:after="80"/>
      <w:outlineLvl w:val="1"/>
    </w:pPr>
    <w:rPr>
      <w:b/>
      <w:sz w:val="36"/>
      <w:szCs w:val="36"/>
    </w:rPr>
  </w:style>
  <w:style w:type="paragraph" w:styleId="Nagwek3">
    <w:name w:val="heading 3"/>
    <w:basedOn w:val="Normal1"/>
    <w:next w:val="Normal1"/>
    <w:uiPriority w:val="9"/>
    <w:semiHidden/>
    <w:unhideWhenUsed/>
    <w:qFormat/>
    <w:rsid w:val="009F114A"/>
    <w:pPr>
      <w:keepNext/>
      <w:keepLines/>
      <w:spacing w:before="280" w:after="80"/>
      <w:outlineLvl w:val="2"/>
    </w:pPr>
    <w:rPr>
      <w:b/>
      <w:sz w:val="28"/>
      <w:szCs w:val="28"/>
    </w:rPr>
  </w:style>
  <w:style w:type="paragraph" w:styleId="Nagwek4">
    <w:name w:val="heading 4"/>
    <w:basedOn w:val="Normal1"/>
    <w:next w:val="Normal1"/>
    <w:uiPriority w:val="9"/>
    <w:semiHidden/>
    <w:unhideWhenUsed/>
    <w:qFormat/>
    <w:rsid w:val="009F114A"/>
    <w:pPr>
      <w:keepNext/>
      <w:keepLines/>
      <w:spacing w:before="240" w:after="40"/>
      <w:outlineLvl w:val="3"/>
    </w:pPr>
    <w:rPr>
      <w:b/>
      <w:sz w:val="24"/>
      <w:szCs w:val="24"/>
    </w:rPr>
  </w:style>
  <w:style w:type="paragraph" w:styleId="Nagwek5">
    <w:name w:val="heading 5"/>
    <w:basedOn w:val="Normal1"/>
    <w:next w:val="Normal1"/>
    <w:uiPriority w:val="9"/>
    <w:semiHidden/>
    <w:unhideWhenUsed/>
    <w:qFormat/>
    <w:rsid w:val="009F114A"/>
    <w:pPr>
      <w:keepNext/>
      <w:keepLines/>
      <w:spacing w:before="220" w:after="40"/>
      <w:outlineLvl w:val="4"/>
    </w:pPr>
    <w:rPr>
      <w:b/>
    </w:rPr>
  </w:style>
  <w:style w:type="paragraph" w:styleId="Nagwek6">
    <w:name w:val="heading 6"/>
    <w:basedOn w:val="Normal1"/>
    <w:next w:val="Normal1"/>
    <w:uiPriority w:val="9"/>
    <w:semiHidden/>
    <w:unhideWhenUsed/>
    <w:qFormat/>
    <w:rsid w:val="009F114A"/>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1"/>
    <w:next w:val="Normal1"/>
    <w:uiPriority w:val="10"/>
    <w:qFormat/>
    <w:rsid w:val="009F114A"/>
    <w:pPr>
      <w:keepNext/>
      <w:keepLines/>
      <w:spacing w:before="480" w:after="120"/>
    </w:pPr>
    <w:rPr>
      <w:b/>
      <w:sz w:val="72"/>
      <w:szCs w:val="72"/>
    </w:rPr>
  </w:style>
  <w:style w:type="paragraph" w:customStyle="1" w:styleId="Normal1">
    <w:name w:val="Normal1"/>
    <w:rsid w:val="009F114A"/>
  </w:style>
  <w:style w:type="table" w:customStyle="1" w:styleId="TableNormal1">
    <w:name w:val="Table Normal1"/>
    <w:rsid w:val="009F114A"/>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agwek">
    <w:name w:val="header"/>
    <w:basedOn w:val="Normalny"/>
    <w:link w:val="NagwekZnak"/>
    <w:unhideWhenUsed/>
    <w:rsid w:val="00983F8D"/>
    <w:pPr>
      <w:tabs>
        <w:tab w:val="center" w:pos="4819"/>
        <w:tab w:val="right" w:pos="9638"/>
      </w:tabs>
      <w:spacing w:after="0" w:line="240" w:lineRule="auto"/>
    </w:pPr>
  </w:style>
  <w:style w:type="character" w:customStyle="1" w:styleId="NagwekZnak">
    <w:name w:val="Nagłówek Znak"/>
    <w:basedOn w:val="Domylnaczcionkaakapitu"/>
    <w:link w:val="Nagwek"/>
    <w:rsid w:val="00983F8D"/>
  </w:style>
  <w:style w:type="paragraph" w:styleId="Stopka">
    <w:name w:val="footer"/>
    <w:basedOn w:val="Normalny"/>
    <w:link w:val="StopkaZnak"/>
    <w:uiPriority w:val="99"/>
    <w:unhideWhenUsed/>
    <w:rsid w:val="00983F8D"/>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983F8D"/>
  </w:style>
  <w:style w:type="table" w:styleId="Tabela-Siatka">
    <w:name w:val="Table Grid"/>
    <w:basedOn w:val="Standardowy"/>
    <w:uiPriority w:val="59"/>
    <w:rsid w:val="00CA3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8418C"/>
    <w:pPr>
      <w:ind w:left="720"/>
      <w:contextualSpacing/>
    </w:pPr>
  </w:style>
  <w:style w:type="character" w:styleId="Hipercze">
    <w:name w:val="Hyperlink"/>
    <w:basedOn w:val="Domylnaczcionkaakapitu"/>
    <w:uiPriority w:val="99"/>
    <w:unhideWhenUsed/>
    <w:rsid w:val="005F01A7"/>
    <w:rPr>
      <w:color w:val="0000FF" w:themeColor="hyperlink"/>
      <w:u w:val="single"/>
    </w:rPr>
  </w:style>
  <w:style w:type="character" w:styleId="Nierozpoznanawzmianka">
    <w:name w:val="Unresolved Mention"/>
    <w:basedOn w:val="Domylnaczcionkaakapitu"/>
    <w:uiPriority w:val="99"/>
    <w:semiHidden/>
    <w:unhideWhenUsed/>
    <w:rsid w:val="005F01A7"/>
    <w:rPr>
      <w:color w:val="605E5C"/>
      <w:shd w:val="clear" w:color="auto" w:fill="E1DFDD"/>
    </w:rPr>
  </w:style>
  <w:style w:type="character" w:styleId="UyteHipercze">
    <w:name w:val="FollowedHyperlink"/>
    <w:basedOn w:val="Domylnaczcionkaakapitu"/>
    <w:uiPriority w:val="99"/>
    <w:semiHidden/>
    <w:unhideWhenUsed/>
    <w:rsid w:val="005F01A7"/>
    <w:rPr>
      <w:color w:val="800080" w:themeColor="followedHyperlink"/>
      <w:u w:val="single"/>
    </w:rPr>
  </w:style>
  <w:style w:type="paragraph" w:styleId="NormalnyWeb">
    <w:name w:val="Normal (Web)"/>
    <w:basedOn w:val="Normalny"/>
    <w:uiPriority w:val="99"/>
    <w:semiHidden/>
    <w:unhideWhenUsed/>
    <w:rsid w:val="00F910CB"/>
    <w:pPr>
      <w:spacing w:before="100" w:beforeAutospacing="1" w:after="100" w:afterAutospacing="1" w:line="240" w:lineRule="auto"/>
    </w:pPr>
    <w:rPr>
      <w:rFonts w:ascii="Times New Roman" w:eastAsia="Times New Roman" w:hAnsi="Times New Roman" w:cs="Times New Roman"/>
      <w:sz w:val="24"/>
      <w:szCs w:val="24"/>
      <w:lang w:val="hr-HR"/>
    </w:rPr>
  </w:style>
  <w:style w:type="character" w:customStyle="1" w:styleId="apple-tab-span">
    <w:name w:val="apple-tab-span"/>
    <w:basedOn w:val="Domylnaczcionkaakapitu"/>
    <w:rsid w:val="00F910CB"/>
  </w:style>
  <w:style w:type="table" w:customStyle="1" w:styleId="a">
    <w:basedOn w:val="Standardowy"/>
    <w:tblPr>
      <w:tblStyleRowBandSize w:val="1"/>
      <w:tblStyleColBandSize w:val="1"/>
      <w:tblCellMar>
        <w:left w:w="115" w:type="dxa"/>
        <w:right w:w="115" w:type="dxa"/>
      </w:tblCellMar>
    </w:tblPr>
  </w:style>
  <w:style w:type="table" w:customStyle="1" w:styleId="a0">
    <w:basedOn w:val="Standardowy"/>
    <w:tblPr>
      <w:tblStyleRowBandSize w:val="1"/>
      <w:tblStyleColBandSize w:val="1"/>
      <w:tblCellMar>
        <w:left w:w="115" w:type="dxa"/>
        <w:right w:w="115" w:type="dxa"/>
      </w:tblCellMar>
    </w:tblPr>
  </w:style>
  <w:style w:type="character" w:styleId="Pogrubienie">
    <w:name w:val="Strong"/>
    <w:basedOn w:val="Domylnaczcionkaakapitu"/>
    <w:uiPriority w:val="22"/>
    <w:qFormat/>
    <w:rsid w:val="007818A9"/>
    <w:rPr>
      <w:b/>
      <w:bCs/>
    </w:rPr>
  </w:style>
  <w:style w:type="paragraph" w:styleId="HTML-wstpniesformatowany">
    <w:name w:val="HTML Preformatted"/>
    <w:basedOn w:val="Normalny"/>
    <w:link w:val="HTML-wstpniesformatowanyZnak"/>
    <w:uiPriority w:val="99"/>
    <w:semiHidden/>
    <w:unhideWhenUsed/>
    <w:rsid w:val="008C0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rPr>
  </w:style>
  <w:style w:type="character" w:customStyle="1" w:styleId="HTML-wstpniesformatowanyZnak">
    <w:name w:val="HTML - wstępnie sformatowany Znak"/>
    <w:basedOn w:val="Domylnaczcionkaakapitu"/>
    <w:link w:val="HTML-wstpniesformatowany"/>
    <w:uiPriority w:val="99"/>
    <w:semiHidden/>
    <w:rsid w:val="008C07C9"/>
    <w:rPr>
      <w:rFonts w:ascii="Courier New" w:eastAsia="Times New Roman" w:hAnsi="Courier New" w:cs="Courier New"/>
      <w:sz w:val="20"/>
      <w:szCs w:val="20"/>
      <w:lang w:val="hr-HR"/>
    </w:rPr>
  </w:style>
  <w:style w:type="character" w:styleId="HTML-kod">
    <w:name w:val="HTML Code"/>
    <w:basedOn w:val="Domylnaczcionkaakapitu"/>
    <w:uiPriority w:val="99"/>
    <w:semiHidden/>
    <w:unhideWhenUsed/>
    <w:rsid w:val="008C07C9"/>
    <w:rPr>
      <w:rFonts w:ascii="Courier New" w:eastAsia="Times New Roman" w:hAnsi="Courier New" w:cs="Courier New"/>
      <w:sz w:val="20"/>
      <w:szCs w:val="20"/>
    </w:rPr>
  </w:style>
  <w:style w:type="character" w:customStyle="1" w:styleId="hljs-symbol">
    <w:name w:val="hljs-symbol"/>
    <w:basedOn w:val="Domylnaczcionkaakapitu"/>
    <w:rsid w:val="008C07C9"/>
  </w:style>
  <w:style w:type="character" w:customStyle="1" w:styleId="hljs-keyword">
    <w:name w:val="hljs-keyword"/>
    <w:basedOn w:val="Domylnaczcionkaakapitu"/>
    <w:rsid w:val="008C07C9"/>
  </w:style>
  <w:style w:type="character" w:customStyle="1" w:styleId="hljs-builtin">
    <w:name w:val="hljs-built_in"/>
    <w:basedOn w:val="Domylnaczcionkaakapitu"/>
    <w:rsid w:val="008C07C9"/>
  </w:style>
  <w:style w:type="character" w:customStyle="1" w:styleId="hljs-comment">
    <w:name w:val="hljs-comment"/>
    <w:basedOn w:val="Domylnaczcionkaakapitu"/>
    <w:rsid w:val="008C07C9"/>
  </w:style>
  <w:style w:type="character" w:customStyle="1" w:styleId="hljs-number">
    <w:name w:val="hljs-number"/>
    <w:basedOn w:val="Domylnaczcionkaakapitu"/>
    <w:rsid w:val="00496831"/>
  </w:style>
  <w:style w:type="character" w:customStyle="1" w:styleId="hljs-operator">
    <w:name w:val="hljs-operator"/>
    <w:basedOn w:val="Domylnaczcionkaakapitu"/>
    <w:rsid w:val="0072408C"/>
  </w:style>
  <w:style w:type="paragraph" w:styleId="Tekstdymka">
    <w:name w:val="Balloon Text"/>
    <w:basedOn w:val="Normalny"/>
    <w:link w:val="TekstdymkaZnak"/>
    <w:uiPriority w:val="99"/>
    <w:semiHidden/>
    <w:unhideWhenUsed/>
    <w:rsid w:val="009242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42B7"/>
    <w:rPr>
      <w:rFonts w:ascii="Segoe UI" w:hAnsi="Segoe UI" w:cs="Segoe UI"/>
      <w:sz w:val="18"/>
      <w:szCs w:val="18"/>
    </w:rPr>
  </w:style>
  <w:style w:type="table" w:customStyle="1" w:styleId="a1">
    <w:basedOn w:val="Standardowy"/>
    <w:tblPr>
      <w:tblStyleRowBandSize w:val="1"/>
      <w:tblStyleColBandSize w:val="1"/>
      <w:tblCellMar>
        <w:top w:w="100" w:type="dxa"/>
        <w:left w:w="100" w:type="dxa"/>
        <w:bottom w:w="100" w:type="dxa"/>
        <w:right w:w="100" w:type="dxa"/>
      </w:tblCellMar>
    </w:tblPr>
  </w:style>
  <w:style w:type="table" w:customStyle="1" w:styleId="a2">
    <w:basedOn w:val="Standardowy"/>
    <w:tblPr>
      <w:tblStyleRowBandSize w:val="1"/>
      <w:tblStyleColBandSize w:val="1"/>
      <w:tblCellMar>
        <w:top w:w="100" w:type="dxa"/>
        <w:left w:w="100" w:type="dxa"/>
        <w:bottom w:w="100" w:type="dxa"/>
        <w:right w:w="100" w:type="dxa"/>
      </w:tblCellMar>
    </w:tblPr>
  </w:style>
  <w:style w:type="table" w:customStyle="1" w:styleId="a3">
    <w:basedOn w:val="Standardowy"/>
    <w:tblPr>
      <w:tblStyleRowBandSize w:val="1"/>
      <w:tblStyleColBandSize w:val="1"/>
      <w:tblCellMar>
        <w:top w:w="100" w:type="dxa"/>
        <w:left w:w="100" w:type="dxa"/>
        <w:bottom w:w="100" w:type="dxa"/>
        <w:right w:w="100" w:type="dxa"/>
      </w:tblCellMar>
    </w:tblPr>
  </w:style>
  <w:style w:type="table" w:customStyle="1" w:styleId="a4">
    <w:basedOn w:val="Standardowy"/>
    <w:tblPr>
      <w:tblStyleRowBandSize w:val="1"/>
      <w:tblStyleColBandSize w:val="1"/>
      <w:tblCellMar>
        <w:top w:w="100" w:type="dxa"/>
        <w:left w:w="100" w:type="dxa"/>
        <w:bottom w:w="100" w:type="dxa"/>
        <w:right w:w="100" w:type="dxa"/>
      </w:tblCellMar>
    </w:tblPr>
  </w:style>
  <w:style w:type="table" w:customStyle="1" w:styleId="a5">
    <w:basedOn w:val="Standardowy"/>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character" w:customStyle="1" w:styleId="cf01">
    <w:name w:val="cf01"/>
    <w:basedOn w:val="Domylnaczcionkaakapitu"/>
    <w:rsid w:val="00A20C98"/>
    <w:rPr>
      <w:rFonts w:ascii="Segoe UI" w:hAnsi="Segoe UI" w:cs="Segoe UI" w:hint="default"/>
      <w:sz w:val="18"/>
      <w:szCs w:val="18"/>
    </w:rPr>
  </w:style>
  <w:style w:type="paragraph" w:styleId="Tematkomentarza">
    <w:name w:val="annotation subject"/>
    <w:basedOn w:val="Tekstkomentarza"/>
    <w:next w:val="Tekstkomentarza"/>
    <w:link w:val="TematkomentarzaZnak"/>
    <w:uiPriority w:val="99"/>
    <w:semiHidden/>
    <w:unhideWhenUsed/>
    <w:rsid w:val="00206759"/>
    <w:rPr>
      <w:b/>
      <w:bCs/>
    </w:rPr>
  </w:style>
  <w:style w:type="character" w:customStyle="1" w:styleId="TematkomentarzaZnak">
    <w:name w:val="Temat komentarza Znak"/>
    <w:basedOn w:val="TekstkomentarzaZnak"/>
    <w:link w:val="Tematkomentarza"/>
    <w:uiPriority w:val="99"/>
    <w:semiHidden/>
    <w:rsid w:val="00206759"/>
    <w:rPr>
      <w:b/>
      <w:bCs/>
      <w:sz w:val="20"/>
      <w:szCs w:val="20"/>
    </w:rPr>
  </w:style>
  <w:style w:type="paragraph" w:styleId="Poprawka">
    <w:name w:val="Revision"/>
    <w:hidden/>
    <w:uiPriority w:val="99"/>
    <w:semiHidden/>
    <w:rsid w:val="002A5710"/>
    <w:pPr>
      <w:spacing w:after="0" w:line="240" w:lineRule="auto"/>
    </w:pPr>
  </w:style>
  <w:style w:type="character" w:customStyle="1" w:styleId="ui-provider">
    <w:name w:val="ui-provider"/>
    <w:basedOn w:val="Domylnaczcionkaakapitu"/>
    <w:rsid w:val="008E15C3"/>
  </w:style>
  <w:style w:type="paragraph" w:styleId="Tekstpodstawowy">
    <w:name w:val="Body Text"/>
    <w:basedOn w:val="Normalny"/>
    <w:link w:val="TekstpodstawowyZnak"/>
    <w:rsid w:val="00A56810"/>
    <w:pPr>
      <w:spacing w:after="0" w:line="360" w:lineRule="auto"/>
      <w:jc w:val="both"/>
    </w:pPr>
    <w:rPr>
      <w:rFonts w:ascii="Times New Roman" w:eastAsia="Times New Roman" w:hAnsi="Times New Roman" w:cs="Times New Roman"/>
      <w:sz w:val="24"/>
      <w:szCs w:val="20"/>
      <w:lang w:val="pl-PL"/>
    </w:rPr>
  </w:style>
  <w:style w:type="character" w:customStyle="1" w:styleId="TekstpodstawowyZnak">
    <w:name w:val="Tekst podstawowy Znak"/>
    <w:basedOn w:val="Domylnaczcionkaakapitu"/>
    <w:link w:val="Tekstpodstawowy"/>
    <w:rsid w:val="00A56810"/>
    <w:rPr>
      <w:rFonts w:ascii="Times New Roman" w:eastAsia="Times New Roman" w:hAnsi="Times New Roman" w:cs="Times New Roman"/>
      <w:sz w:val="24"/>
      <w:szCs w:val="20"/>
      <w:lang w:val="pl-PL"/>
    </w:rPr>
  </w:style>
  <w:style w:type="paragraph" w:styleId="Tekstpodstawowywcity">
    <w:name w:val="Body Text Indent"/>
    <w:basedOn w:val="Normalny"/>
    <w:link w:val="TekstpodstawowywcityZnak"/>
    <w:uiPriority w:val="99"/>
    <w:semiHidden/>
    <w:unhideWhenUsed/>
    <w:rsid w:val="00A56810"/>
    <w:pPr>
      <w:spacing w:after="120"/>
      <w:ind w:left="283"/>
    </w:pPr>
    <w:rPr>
      <w:rFonts w:asciiTheme="minorHAnsi" w:eastAsiaTheme="minorEastAsia" w:hAnsiTheme="minorHAnsi" w:cstheme="minorBidi"/>
      <w:lang w:val="pl-PL"/>
    </w:rPr>
  </w:style>
  <w:style w:type="character" w:customStyle="1" w:styleId="TekstpodstawowywcityZnak">
    <w:name w:val="Tekst podstawowy wcięty Znak"/>
    <w:basedOn w:val="Domylnaczcionkaakapitu"/>
    <w:link w:val="Tekstpodstawowywcity"/>
    <w:uiPriority w:val="99"/>
    <w:semiHidden/>
    <w:rsid w:val="00A56810"/>
    <w:rPr>
      <w:rFonts w:asciiTheme="minorHAnsi" w:eastAsiaTheme="minorEastAsia" w:hAnsiTheme="minorHAnsi" w:cstheme="minorBidi"/>
      <w:lang w:val="pl-PL"/>
    </w:rPr>
  </w:style>
  <w:style w:type="paragraph" w:customStyle="1" w:styleId="Default">
    <w:name w:val="Default"/>
    <w:rsid w:val="00E6522B"/>
    <w:pPr>
      <w:autoSpaceDE w:val="0"/>
      <w:autoSpaceDN w:val="0"/>
      <w:adjustRightInd w:val="0"/>
      <w:spacing w:after="0" w:line="240" w:lineRule="auto"/>
    </w:pPr>
    <w:rPr>
      <w:rFonts w:ascii="Tahoma" w:eastAsiaTheme="minorHAnsi" w:hAnsi="Tahoma" w:cs="Tahoma"/>
      <w:color w:val="000000"/>
      <w:sz w:val="24"/>
      <w:szCs w:val="24"/>
      <w:lang w:eastAsia="en-US"/>
    </w:rPr>
  </w:style>
  <w:style w:type="paragraph" w:customStyle="1" w:styleId="pf0">
    <w:name w:val="pf0"/>
    <w:basedOn w:val="Normalny"/>
    <w:rsid w:val="00791802"/>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cf11">
    <w:name w:val="cf11"/>
    <w:basedOn w:val="Domylnaczcionkaakapitu"/>
    <w:rsid w:val="007918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401968">
      <w:bodyDiv w:val="1"/>
      <w:marLeft w:val="0"/>
      <w:marRight w:val="0"/>
      <w:marTop w:val="0"/>
      <w:marBottom w:val="0"/>
      <w:divBdr>
        <w:top w:val="none" w:sz="0" w:space="0" w:color="auto"/>
        <w:left w:val="none" w:sz="0" w:space="0" w:color="auto"/>
        <w:bottom w:val="none" w:sz="0" w:space="0" w:color="auto"/>
        <w:right w:val="none" w:sz="0" w:space="0" w:color="auto"/>
      </w:divBdr>
      <w:divsChild>
        <w:div w:id="166747073">
          <w:marLeft w:val="0"/>
          <w:marRight w:val="0"/>
          <w:marTop w:val="0"/>
          <w:marBottom w:val="0"/>
          <w:divBdr>
            <w:top w:val="none" w:sz="0" w:space="0" w:color="auto"/>
            <w:left w:val="none" w:sz="0" w:space="0" w:color="auto"/>
            <w:bottom w:val="none" w:sz="0" w:space="0" w:color="auto"/>
            <w:right w:val="none" w:sz="0" w:space="0" w:color="auto"/>
          </w:divBdr>
        </w:div>
      </w:divsChild>
    </w:div>
    <w:div w:id="488061957">
      <w:bodyDiv w:val="1"/>
      <w:marLeft w:val="0"/>
      <w:marRight w:val="0"/>
      <w:marTop w:val="0"/>
      <w:marBottom w:val="0"/>
      <w:divBdr>
        <w:top w:val="none" w:sz="0" w:space="0" w:color="auto"/>
        <w:left w:val="none" w:sz="0" w:space="0" w:color="auto"/>
        <w:bottom w:val="none" w:sz="0" w:space="0" w:color="auto"/>
        <w:right w:val="none" w:sz="0" w:space="0" w:color="auto"/>
      </w:divBdr>
    </w:div>
    <w:div w:id="990135962">
      <w:bodyDiv w:val="1"/>
      <w:marLeft w:val="0"/>
      <w:marRight w:val="0"/>
      <w:marTop w:val="0"/>
      <w:marBottom w:val="0"/>
      <w:divBdr>
        <w:top w:val="none" w:sz="0" w:space="0" w:color="auto"/>
        <w:left w:val="none" w:sz="0" w:space="0" w:color="auto"/>
        <w:bottom w:val="none" w:sz="0" w:space="0" w:color="auto"/>
        <w:right w:val="none" w:sz="0" w:space="0" w:color="auto"/>
      </w:divBdr>
    </w:div>
    <w:div w:id="1212616645">
      <w:bodyDiv w:val="1"/>
      <w:marLeft w:val="0"/>
      <w:marRight w:val="0"/>
      <w:marTop w:val="0"/>
      <w:marBottom w:val="0"/>
      <w:divBdr>
        <w:top w:val="none" w:sz="0" w:space="0" w:color="auto"/>
        <w:left w:val="none" w:sz="0" w:space="0" w:color="auto"/>
        <w:bottom w:val="none" w:sz="0" w:space="0" w:color="auto"/>
        <w:right w:val="none" w:sz="0" w:space="0" w:color="auto"/>
      </w:divBdr>
    </w:div>
    <w:div w:id="1233077278">
      <w:bodyDiv w:val="1"/>
      <w:marLeft w:val="0"/>
      <w:marRight w:val="0"/>
      <w:marTop w:val="0"/>
      <w:marBottom w:val="0"/>
      <w:divBdr>
        <w:top w:val="none" w:sz="0" w:space="0" w:color="auto"/>
        <w:left w:val="none" w:sz="0" w:space="0" w:color="auto"/>
        <w:bottom w:val="none" w:sz="0" w:space="0" w:color="auto"/>
        <w:right w:val="none" w:sz="0" w:space="0" w:color="auto"/>
      </w:divBdr>
    </w:div>
    <w:div w:id="1260872775">
      <w:bodyDiv w:val="1"/>
      <w:marLeft w:val="0"/>
      <w:marRight w:val="0"/>
      <w:marTop w:val="0"/>
      <w:marBottom w:val="0"/>
      <w:divBdr>
        <w:top w:val="none" w:sz="0" w:space="0" w:color="auto"/>
        <w:left w:val="none" w:sz="0" w:space="0" w:color="auto"/>
        <w:bottom w:val="none" w:sz="0" w:space="0" w:color="auto"/>
        <w:right w:val="none" w:sz="0" w:space="0" w:color="auto"/>
      </w:divBdr>
    </w:div>
    <w:div w:id="1271933828">
      <w:bodyDiv w:val="1"/>
      <w:marLeft w:val="0"/>
      <w:marRight w:val="0"/>
      <w:marTop w:val="0"/>
      <w:marBottom w:val="0"/>
      <w:divBdr>
        <w:top w:val="none" w:sz="0" w:space="0" w:color="auto"/>
        <w:left w:val="none" w:sz="0" w:space="0" w:color="auto"/>
        <w:bottom w:val="none" w:sz="0" w:space="0" w:color="auto"/>
        <w:right w:val="none" w:sz="0" w:space="0" w:color="auto"/>
      </w:divBdr>
      <w:divsChild>
        <w:div w:id="515463346">
          <w:marLeft w:val="0"/>
          <w:marRight w:val="0"/>
          <w:marTop w:val="0"/>
          <w:marBottom w:val="0"/>
          <w:divBdr>
            <w:top w:val="none" w:sz="0" w:space="0" w:color="auto"/>
            <w:left w:val="none" w:sz="0" w:space="0" w:color="auto"/>
            <w:bottom w:val="none" w:sz="0" w:space="0" w:color="auto"/>
            <w:right w:val="none" w:sz="0" w:space="0" w:color="auto"/>
          </w:divBdr>
        </w:div>
      </w:divsChild>
    </w:div>
    <w:div w:id="1365011755">
      <w:bodyDiv w:val="1"/>
      <w:marLeft w:val="0"/>
      <w:marRight w:val="0"/>
      <w:marTop w:val="0"/>
      <w:marBottom w:val="0"/>
      <w:divBdr>
        <w:top w:val="none" w:sz="0" w:space="0" w:color="auto"/>
        <w:left w:val="none" w:sz="0" w:space="0" w:color="auto"/>
        <w:bottom w:val="none" w:sz="0" w:space="0" w:color="auto"/>
        <w:right w:val="none" w:sz="0" w:space="0" w:color="auto"/>
      </w:divBdr>
    </w:div>
    <w:div w:id="1371611970">
      <w:bodyDiv w:val="1"/>
      <w:marLeft w:val="0"/>
      <w:marRight w:val="0"/>
      <w:marTop w:val="0"/>
      <w:marBottom w:val="0"/>
      <w:divBdr>
        <w:top w:val="none" w:sz="0" w:space="0" w:color="auto"/>
        <w:left w:val="none" w:sz="0" w:space="0" w:color="auto"/>
        <w:bottom w:val="none" w:sz="0" w:space="0" w:color="auto"/>
        <w:right w:val="none" w:sz="0" w:space="0" w:color="auto"/>
      </w:divBdr>
    </w:div>
    <w:div w:id="1517502548">
      <w:bodyDiv w:val="1"/>
      <w:marLeft w:val="0"/>
      <w:marRight w:val="0"/>
      <w:marTop w:val="0"/>
      <w:marBottom w:val="0"/>
      <w:divBdr>
        <w:top w:val="none" w:sz="0" w:space="0" w:color="auto"/>
        <w:left w:val="none" w:sz="0" w:space="0" w:color="auto"/>
        <w:bottom w:val="none" w:sz="0" w:space="0" w:color="auto"/>
        <w:right w:val="none" w:sz="0" w:space="0" w:color="auto"/>
      </w:divBdr>
    </w:div>
    <w:div w:id="1882203111">
      <w:bodyDiv w:val="1"/>
      <w:marLeft w:val="0"/>
      <w:marRight w:val="0"/>
      <w:marTop w:val="0"/>
      <w:marBottom w:val="0"/>
      <w:divBdr>
        <w:top w:val="none" w:sz="0" w:space="0" w:color="auto"/>
        <w:left w:val="none" w:sz="0" w:space="0" w:color="auto"/>
        <w:bottom w:val="none" w:sz="0" w:space="0" w:color="auto"/>
        <w:right w:val="none" w:sz="0" w:space="0" w:color="auto"/>
      </w:divBdr>
    </w:div>
    <w:div w:id="1960062505">
      <w:bodyDiv w:val="1"/>
      <w:marLeft w:val="0"/>
      <w:marRight w:val="0"/>
      <w:marTop w:val="0"/>
      <w:marBottom w:val="0"/>
      <w:divBdr>
        <w:top w:val="none" w:sz="0" w:space="0" w:color="auto"/>
        <w:left w:val="none" w:sz="0" w:space="0" w:color="auto"/>
        <w:bottom w:val="none" w:sz="0" w:space="0" w:color="auto"/>
        <w:right w:val="none" w:sz="0" w:space="0" w:color="auto"/>
      </w:divBdr>
    </w:div>
    <w:div w:id="2006787390">
      <w:bodyDiv w:val="1"/>
      <w:marLeft w:val="0"/>
      <w:marRight w:val="0"/>
      <w:marTop w:val="0"/>
      <w:marBottom w:val="0"/>
      <w:divBdr>
        <w:top w:val="none" w:sz="0" w:space="0" w:color="auto"/>
        <w:left w:val="none" w:sz="0" w:space="0" w:color="auto"/>
        <w:bottom w:val="none" w:sz="0" w:space="0" w:color="auto"/>
        <w:right w:val="none" w:sz="0" w:space="0" w:color="auto"/>
      </w:divBdr>
    </w:div>
    <w:div w:id="2129422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xx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dd4e31-ba52-4738-95c0-a51cb599b26d">
      <Terms xmlns="http://schemas.microsoft.com/office/infopath/2007/PartnerControls"/>
    </lcf76f155ced4ddcb4097134ff3c332f>
    <TaxCatchAll xmlns="a897207e-009a-4b35-8614-fe1a3f98427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747B08B5E8D51F4D976AF77FC6E843D2" ma:contentTypeVersion="19" ma:contentTypeDescription="Utwórz nowy dokument." ma:contentTypeScope="" ma:versionID="da1e0e3c90b81a62a68f7cedfa173c0b">
  <xsd:schema xmlns:xsd="http://www.w3.org/2001/XMLSchema" xmlns:xs="http://www.w3.org/2001/XMLSchema" xmlns:p="http://schemas.microsoft.com/office/2006/metadata/properties" xmlns:ns2="a9dd4e31-ba52-4738-95c0-a51cb599b26d" xmlns:ns3="a897207e-009a-4b35-8614-fe1a3f984272" targetNamespace="http://schemas.microsoft.com/office/2006/metadata/properties" ma:root="true" ma:fieldsID="5883c1629bc7c0858fa60b183b363a0b" ns2:_="" ns3:_="">
    <xsd:import namespace="a9dd4e31-ba52-4738-95c0-a51cb599b26d"/>
    <xsd:import namespace="a897207e-009a-4b35-8614-fe1a3f9842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d4e31-ba52-4738-95c0-a51cb599b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a2886515-a33b-4847-91c7-1e842a7fd55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7207e-009a-4b35-8614-fe1a3f984272"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6e2d2360-f156-4c28-ada6-8245e13e2001}" ma:internalName="TaxCatchAll" ma:showField="CatchAllData" ma:web="a897207e-009a-4b35-8614-fe1a3f9842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bRAFuORrQdbRASLlxkXWv5byQ==">CgMxLjAaJwoBMBIiCiAIBCocCgtBQUFCSDEtTzhJYxAIGgtBQUFCSDEtTzhJYxonCgExEiIKIAgEKhwKC0FBQUJIMS1POEljEAgaC0FBQUJJaDU4TW1rGicKATISIgogCAQqHAoLQUFBQkgxLU84SWMQCBoLQUFBQkk0SXdBR3MaJwoBMxIiCiAIBCocCgtBQUFCSDEtTzhIQRAIGgtBQUFCSDEtTzhIQRonCgE0EiIKIAgEKhwKC0FBQUJIMS1POEhBEAgaC0FBQUJJTHM3WmRZGicKATUSIgogCAQqHAoLQUFBQkk0SXdBSUkQCBoLQUFBQkk0SXdBSUkaJwoBNhIiCiAIBCocCgtBQUFCSTRJd0FJMBAIGgtBQUFCSTRJd0FJMBonCgE3EiIKIAgEKhwKC0FBQUJJNEl3QUpFEAgaC0FBQUJJNEl3QUpFGicKATgSIgogCAQqHAoLQUFBQkk0SXdBSmMQCBoLQUFBQkk0SXdBSmMaJwoBORIiCiAIBCocCgtBQUFCSTRJd0FLNBAIGgtBQUFCSTRJd0FLNBooCgIxMBIiCiAIBCocCgtBQUFCSUxIMXktRRAIGgtBQUFCSUxIMXktRRooCgIxMRIiCiAIBCocCgtBQUFCSUxIMXktRRAIGgtBQUFCSWg1OE1uQRooCgIxMhIiCiAIBCocCgtBQUFCSUxIMXktRRAIGgtBQUFCSWg1OE1uRRooCgIxMxIiCiAIBCocCgtBQUFCSUxIMXktRRAIGgtBQUFCSUxIMXktRRooCgIxNBIiCiAIBCocCgtBQUFCSUxIMXktRRAIGgtBQUFCSWg1OE1uQRooCgIxNRIiCiAIBCocCgtBQUFCSUxIMXktRRAIGgtBQUFCSWg1OE1uRSKSAwoLQUFBQkk0SXdBSkUS4AIKC0FBQUJJNEl3QUpFEgtBQUFCSTRJd0FKRRoPCgl0ZXh0L2h0bWwSAk9LIhAKCnRleHQvcGxhaW4SAk9LKhsiFTExMjc0MzA5NTkwNTE5OTQzNjk4OSgAOAAw2trPneExONraz53hMUrLAQoKdGV4dC9wbGFpbhK8AWVuam95cyB0aGUgc2FtZSBzdGFuZGFyZHMgb2Ygc2FmZXR5IGFuZCBvY2N1cGF0aW9uYWwgaGVhbHRoIGFzIHRob3NlIG9mIGl0cyBlbXBsb3llZXMgaG9sZGluZyBhIHNpbWlsYXIgcG9zaXRpb24sIGFuZCB3aWxsIHByb3ZpZGUgaGVhbHRoLCBzYWZldHkgYW5kIGFjY2lkZW50IGluc3VyYW5jZSBjb3ZlcmFnZSBvciBlcXVpdmFsWgxnODloa2hua2t1MHNyAiAAeACaAQYIABAAGACqAQQSAk9LsAEAuAEAGNraz53hMSDa2s+d4TEwAEIQa2l4LnM5bDQyZnBuZG9seSKABAoLQUFBQkk0SXdBSmMSzgMKC0FBQUJJNEl3QUpjEgtBQUFCSTRJd0FKYxpsCgl0ZXh0L2h0bWwSX1RoaXMgc2hvdWxkIGJlIGRlZmluZWQgaW4gdGhlIGdyYW50IGFncmVlbWVudCBhbmQgZ2VuZXJhbCBFVSBydWxlcy4gV2UgbmVlZCBvbmx5IHJlZmVyIHRvIHRoZW0uIm0KCnRleHQvcGxhaW4SX1RoaXMgc2hvdWxkIGJlIGRlZmluZWQgaW4gdGhlIGdyYW50IGFncmVlbWVudCBhbmQgZ2VuZXJhbCBFVSBydWxlcy4gV2UgbmVlZCBvbmx5IHJlZmVyIHRvIHRoZW0uKhsiFTExMjc0MzA5NTkwNTE5OTQzNjk4OSgAOAAwhbvSneExOIW70p3hMUojCgp0ZXh0L3BsYWluEhVJbnRlbGxlY3R1YWwgUHJvcGVydHlaDGxrcnljOXdqZmJld3ICIAB4AJoBBggAEAAYAKoBYRJfVGhpcyBzaG91bGQgYmUgZGVmaW5lZCBpbiB0aGUgZ3JhbnQgYWdyZWVtZW50IGFuZCBnZW5lcmFsIEVVIHJ1bGVzLiBXZSBuZWVkIG9ubHkgcmVmZXIgdG8gdGhlbS6wAQC4AQAYhbvSneExIIW70p3hMTAAQhBraXguMXlqY2M1a2NmYzhjIrIGCgtBQUFCSTRJd0FJSRKABgoLQUFBQkk0SXdBSUkSC0FBQUJJNEl3QUlJGtgBCgl0ZXh0L2h0bWwSygFTdGVpbmJlaXMgcmVjb21tZW5kcyBhIHByZWFtYmxlIGFsb25nIHRoZSBsaW5lcyBvZiAmcXVvdDtHaXZlbiB0aGF0IFNXSVRUIGlzIFtkZXNjcmlwdGlvbiBvZiBTV0lUVF0gYW5kwqAgZ2l2ZW4gdGhhdCBVTklTVCBpcyBbZGVzY3JpcHRpb25dIGFuZCBnaXZlbiB0aGF0IEJydW5hIGlzIFtkZXNjcmlwdGlvbl0gdG8gbWFrZSB0aGUgcm9sZXMgY2xlYXIuItQBCgp0ZXh0L3BsYWluEsUBU3RlaW5iZWlzIHJlY29tbWVuZHMgYSBwcmVhbWJsZSBhbG9uZyB0aGUgbGluZXMgb2YgIkdpdmVuIHRoYXQgU1dJVFQgaXMgW2Rlc2NyaXB0aW9uIG9mIFNXSVRUXSBhbmTCoCBnaXZlbiB0aGF0IFVOSVNUIGlzIFtkZXNjcmlwdGlvbl0gYW5kIGdpdmVuIHRoYXQgQnJ1bmEgaXMgW2Rlc2NyaXB0aW9uXSB0byBtYWtlIHRoZSByb2xlcyBjbGVhci4qGyIVMTEyNzQzMDk1OTA1MTk5NDM2OTg5KAA4ADCj1Mid4TE4o9TIneExShMKCnRleHQvcGxhaW4SBUdSRUVNWgxqamhkbXg5MDJod3ByAiAAeACaAQYIABAAGACqAc0BEsoBU3RlaW5iZWlzIHJlY29tbWVuZHMgYSBwcmVhbWJsZSBhbG9uZyB0aGUgbGluZXMgb2YgJnF1b3Q7R2l2ZW4gdGhhdCBTV0lUVCBpcyBbZGVzY3JpcHRpb24gb2YgU1dJVFRdIGFuZMKgIGdpdmVuIHRoYXQgVU5JU1QgaXMgW2Rlc2NyaXB0aW9uXSBhbmQgZ2l2ZW4gdGhhdCBCcnVuYSBpcyBbZGVzY3JpcHRpb25dIHRvIG1ha2UgdGhlIHJvbGVzIGNsZWFyLrABALgBABij1Mid4TEgo9TIneExMABCEGtpeC5zMzB5cmQzZWU5eWMixAgKC0FBQUJIMS1POEhBEpIICgtBQUFCSDEtTzhIQRILQUFBQkgxLU84SEEa/gEKCXRleHQvaHRtbBLwAVNXSVRUIHdpbGwgc2lnbiBhIHNtYWxsIGFncmVlbWVudCB3aXRoIHRoZSBhY3R1YWwgU3RlaW5iZWlzIGhvc3RpbmcgaW5zdGl0dXRlIHdpdGggdGhpcyBhZ3JlZW1lbnQgYXMgYW4gYW5uZXhlLCB0byBtYWtlIGl0IGNsZWFyIHRvIHRoZSBFVSB0aGF0IFNXSVRUIGlzIHRoZSBwYXJ0bmVyIGFuZCBmYWNpbGl0YXRvciBhbmQgdGhlIGhvc3RpbmcgaW5zdGl0dXRpb24gaXMgYSBzZXBhcmF0ZcKgU3RlaW5iZWlzIHBhcnR5LiL/AQoKdGV4dC9wbGFpbhLwAVNXSVRUIHdpbGwgc2lnbiBhIHNtYWxsIGFncmVlbWVudCB3aXRoIHRoZSBhY3R1YWwgU3RlaW5iZWlzIGhvc3RpbmcgaW5zdGl0dXRlIHdpdGggdGhpcyBhZ3JlZW1lbnQgYXMgYW4gYW5uZXhlLCB0byBtYWtlIGl0IGNsZWFyIHRvIHRoZSBFVSB0aGF0IFNXSVRUIGlzIHRoZSBwYXJ0bmVyIGFuZCBmYWNpbGl0YXRvciBhbmQgdGhlIGhvc3RpbmcgaW5zdGl0dXRpb24gaXMgYSBzZXBhcmF0ZcKgU3RlaW5iZWlzIHBhcnR5LiobIhUxMTI3NDMwOTU5MDUxOTk0MzY5ODkoADgAMPD+utjeMTjk1dv83jFCmAEKC0FBQUJJTHM3WmRZEgtBQUFCSDEtTzhIQRoRCgl0ZXh0L2h0bWwSBPCfkY0iEgoKdGV4dC9wbGFpbhIE8J+RjSobIhUxMDEzMzg3MjIyMDQ4OTIwMzQ4ODMoADgAMOTV2/zeMTjk1dv83jFaDGRmYXIza2Q1Z3RrZXICIAB4AJoBBggAEAAYAKoBBhIE8J+RjbABALgBAEoTCgp0ZXh0L3BsYWluEgVpbiBBRFoMYXlyeWdycWZwb2xhcgIgAHgAmgEGCAAQABgAqgHzARLwAVNXSVRUIHdpbGwgc2lnbiBhIHNtYWxsIGFncmVlbWVudCB3aXRoIHRoZSBhY3R1YWwgU3RlaW5iZWlzIGhvc3RpbmcgaW5zdGl0dXRlIHdpdGggdGhpcyBhZ3JlZW1lbnQgYXMgYW4gYW5uZXhlLCB0byBtYWtlIGl0IGNsZWFyIHRvIHRoZSBFVSB0aGF0IFNXSVRUIGlzIHRoZSBwYXJ0bmVyIGFuZCBmYWNpbGl0YXRvciBhbmQgdGhlIGhvc3RpbmcgaW5zdGl0dXRpb24gaXMgYSBzZXBhcmF0ZcKgU3RlaW5iZWlzIHBhcnR5LrABALgBABjw/rrY3jEg5NXb/N4xMABCEGtpeC42aDF1czh4bHdjeHgixw8KC0FBQUJIMS1POEljEpUPCgtBQUFCSDEtTzhJYxILQUFBQkgxLU84SWMatQEKCXRleHQvaHRtbBKnAURlY2lkZSB3aGV0aGVyIHRvwqA8YnI+PGJyPigxKSBzaWduIGEgZm91ci1wYXJ0eSBjb250cmFjdCB3aXRoIFNJVCBhcyBjby1zaWduZWU7IG9yPGJyPjxicj4oMikgc2lnbiB0aGlzIGNvbnRyYWN0IHRyaWxhdGVyYWxseSBhIHNlY29uZCBhZ3JlZW1lbnQgYmV0d2VlbiBTSVQgYW5kIFNXSVRUIqoBCgp0ZXh0L3BsYWluEpsBRGVjaWRlIHdoZXRoZXIgdG/CoAoKKDEpIHNpZ24gYSBmb3VyLXBhcnR5IGNvbnRyYWN0IHdpdGggU0lUIGFzIGNvLXNpZ25lZTsgb3IKCigyKSBzaWduIHRoaXMgY29udHJhY3QgdHJpbGF0ZXJhbGx5IGEgc2Vjb25kIGFncmVlbWVudCBiZXR3ZWVuIFNJVCBhbmQgU1dJVFQqGyIVMTEyNzQzMDk1OTA1MTk5NDM2OTg5KAA4ADCMos/Y3jE43uy/neExQq4ICgtBQUFCSWg1OE1taxILQUFBQkgxLU84SWMawgIKCXRleHQvaHRtbBK0Akkgd291bGQgZ28gZm9yIHRoZSBvcHRpb24gMi4gSXQgbWFrZXMgaXQgZWFzaWVyIGFuZCBjbGVhbmVyIGZvciB1cyB0byBzaWduIHRoZSBvcmlnaW5hbCBhZ3JlZW1lbnQgYW5kIHlvdSBjYW4gaW50ZXJuYWxsecKgZGVmaW5lIHRob3NlIHJlbGF0aW9ucyBpbmNsdWRpbmcgdGhlIGZpbmFuY2lhbCBhc3BlY3QgYmV0d2VlbiB5b3VyIGVudGl0aWVzLiBXZSBjYW4gYWRkIFNJVCBpbiBnZW5lcmFsIHRlcm1zIGFuZCBtZW50aW9uIHRoYXQgeW91ciBjb25uZWN0aW9uIHdpbGwgYmUgZnVydGhlciBkZWZpbmVkIGJ5IGludGVybmFsIGNvbnRhcmN0IsMCCgp0ZXh0L3BsYWluErQCSSB3b3VsZCBnbyBmb3IgdGhlIG9wdGlvbiAyLiBJdCBtYWtlcyBpdCBlYXNpZXIgYW5kIGNsZWFuZXIgZm9yIHVzIHRvIHNpZ24gdGhlIG9yaWdpbmFsIGFncmVlbWVudCBhbmQgeW91IGNhbiBpbnRlcm5hbGx5wqBkZWZpbmUgdGhvc2UgcmVsYXRpb25zIGluY2x1ZGluZyB0aGUgZmluYW5jaWFsIGFzcGVjdCBiZXR3ZWVuIHlvdXIgZW50aXRpZXMuIFdlIGNhbiBhZGQgU0lUIGluIGdlbmVyYWwgdGVybXMgYW5kIG1lbnRpb24gdGhhdCB5b3VyIGNvbm5lY3Rpb24gd2lsbCBiZSBmdXJ0aGVyIGRlZmluZWQgYnkgaW50ZXJuYWwgY29udGFyY3QqGyIVMTAxMzM4NzIyMjA0ODkyMDM0ODgzKAA4ADCmrenv4DE4pq3p7+AxWgw4aWd2dTJ2c2M4NWFyAiAAeACaAQYIABAAGACqAbcCErQCSSB3b3VsZCBnbyBmb3IgdGhlIG9wdGlvbiAyLiBJdCBtYWtlcyBpdCBlYXNpZXIgYW5kIGNsZWFuZXIgZm9yIHVzIHRvIHNpZ24gdGhlIG9yaWdpbmFsIGFncmVlbWVudCBhbmQgeW91IGNhbiBpbnRlcm5hbGx5wqBkZWZpbmUgdGhvc2UgcmVsYXRpb25zIGluY2x1ZGluZyB0aGUgZmluYW5jaWFsIGFzcGVjdCBiZXR3ZWVuIHlvdXIgZW50aXRpZXMuIFdlIGNhbiBhZGQgU0lUIGluIGdlbmVyYWwgdGVybXMgYW5kIG1lbnRpb24gdGhhdCB5b3VyIGNvbm5lY3Rpb24gd2lsbCBiZSBmdXJ0aGVyIGRlZmluZWQgYnkgaW50ZXJuYWwgY29udGFyY3SwAQC4AQBCywEKC0FBQUJJNEl3QUdzEgtBQUFCSDEtTzhJYxoiCgl0ZXh0L2h0bWwSFUFncmVlZC4gUG9pbnQgY2xvc2VkLiIjCgp0ZXh0L3BsYWluEhVBZ3JlZWQuIFBvaW50IGNsb3NlZC4qGyIVMTEyNzQzMDk1OTA1MTk5NDM2OTg5KAA4ADDe7L+d4TE43uy/neExWgx2b2liMWI3aDJqN3RyAiAAeACaAQYIABAAGACqARcSFUFncmVlZC4gUG9pbnQgY2xvc2VkLrABALgBAEoZCgp0ZXh0L3BsYWluEgtIb3N0IEVudGl0eVoMMmhtNWU4bmE0NGF4cgIgAHgAmgEGCAAQABgAqgGqARKnAURlY2lkZSB3aGV0aGVyIHRvwqA8YnI+PGJyPigxKSBzaWduIGEgZm91ci1wYXJ0eSBjb250cmFjdCB3aXRoIFNJVCBhcyBjby1zaWduZWU7IG9yPGJyPjxicj4oMikgc2lnbiB0aGlzIGNvbnRyYWN0IHRyaWxhdGVyYWxseSBhIHNlY29uZCBhZ3JlZW1lbnQgYmV0d2VlbiBTSVQgYW5kIFNXSVRUsAEAuAEAGIyiz9jeMSDe7L+d4TEwAEIQa2l4LnY2NjU1bGZmMjhtbyLiAQoLQUFBQkk0SXdBSTASsAEKC0FBQUJJNEl3QUkwEgtBQUFCSTRJd0FJMBoPCgl0ZXh0L2h0bWwSAk9LIhAKCnRleHQvcGxhaW4SAk9LKhsiFTExMjc0MzA5NTkwNTE5OTQzNjk4OSgAOAAw74rNneExOO+KzZ3hMUocCgp0ZXh0L3BsYWluEg5Ib3N0IEVudGl0eSBpbloMcnMwb3dybmNlc3Y3cgIgAHgAmgEGCAAQABgAqgEEEgJPS7ABALgBABjvis2d4TEg74rNneExMABCEGtpeC55YXFzeGI0dmJyZjEi1gsKC0FBQUJJTEgxeS1FEqQLCgtBQUFCSUxIMXktRRILQUFBQklMSDF5LUUahwEKCXRleHQvaHRtbBJ6U3BlY2lmeSBpbiB0aGUgYW5uZXhlIGluc3RlYWQgb2YgaGVyZS4gVGhhdCB3YXksIHdlIGNhbiBrZWVwIHRoZSBjb250cmFjdCB0ZXh0IGxhcmdlbHkgdGhlIHNhbWUgYW5kIGNoYW5nZSBvdXQgdGhlIGFubmV4ZS4iiAEKCnRleHQvcGxhaW4SelNwZWNpZnkgaW4gdGhlIGFubmV4ZSBpbnN0ZWFkIG9mIGhlcmUuIFRoYXQgd2F5LCB3ZSBjYW4ga2VlcCB0aGUgY29udHJhY3QgdGV4dCBsYXJnZWx5IHRoZSBzYW1lIGFuZCBjaGFuZ2Ugb3V0IHRoZSBhbm5leGUuKhsiFTExMjc0MzA5NTkwNTE5OTQzNjk4OSgAOAAw8LfNp98xOL26rfDgMULfAwoLQUFBQkloNThNbkESC0FBQUJJTEgxeS1FGqQBCgl0ZXh0L2h0bWwSlgFAPGEgaHJlZj0ibWFpbHRvOnNvbmlhLnV0ZXJtYW5uQHN0ZWluYmVpcy5kZSIgZGF0YS1yYXdIcmVmPSJtYWlsdG86c29uaWEudXRlcm1hbm5Ac3RlaW5iZWlzLmRlIiB0YXJnZXQ9Il9ibGFuayI+c29uaWEudXRlcm1hbm5Ac3RlaW5iZWlzLmRlPC9hPiBhZ3JlZWQiMQoKdGV4dC9wbGFpbhIjQHNvbmlhLnV0ZXJtYW5uQHN0ZWluYmVpcy5kZSBhZ3JlZWQqGyIVMTAxMzM4NzIyMjA0ODkyMDM0ODgzKAA4ADDv4Knw4DE47+Cp8OAxWgx5eGo0N2hubW05YndyAiAAeACaAQYIABAAGACqAZkBEpYBQDxhIGhyZWY9Im1haWx0bzpzb25pYS51dGVybWFubkBzdGVpbmJlaXMuZGUiIGRhdGEtcmF3aHJlZj0ibWFpbHRvOnNvbmlhLnV0ZXJtYW5uQHN0ZWluYmVpcy5kZSIgdGFyZ2V0PSJfYmxhbmsiPnNvbmlhLnV0ZXJtYW5uQHN0ZWluYmVpcy5kZTwvYT4gYWdyZWVksAEAuAEAQuMCCgtBQUFCSWg1OE1uRRILQUFBQklMSDF5LUUaVgoJdGV4dC9odG1sEklsZXQmIzM5O3Mga2VlcCB0aGUgdGV4dCBjbGVhciBhbmQgdW5kZXJzdGFuZGFibGUgd2l0aGluIHRoaXMgMyBjYXRlZ29yaWVzIlMKCnRleHQvcGxhaW4SRWxldCdzIGtlZXAgdGhlIHRleHQgY2xlYXIgYW5kIHVuZGVyc3RhbmRhYmxlIHdpdGhpbiB0aGlzIDMgY2F0ZWdvcmllcyobIhUxMDEzMzg3MjIyMDQ4OTIwMzQ4ODMoADgAML26rfDgMTi9uq3w4DFaDG9uMDZ0amM5bHFkb3ICIAB4AJoBBggAEAAYAKoBSxJJbGV0JiMzOTtzIGtlZXAgdGhlIHRleHQgY2xlYXIgYW5kIHVuZGVyc3RhbmRhYmxlIHdpdGhpbiB0aGlzIDMgY2F0ZWdvcmllc7ABALgBAEpeCgp0ZXh0L3BsYWluElBTcGVjaWZpYyB0YXNrczoKClt0byBiZSBhZ3JlZWQgYmV0d2VlbiB0aGUgU2Vjb25kaW5nIEVudGl0eSBhbmQgdGhlIEhvc3QgRW50aXR5XVoMZWcxeXU2OTQxaHJycgIgAHgAmgEGCAAQABgAqgF8EnpTcGVjaWZ5IGluIHRoZSBhbm5leGUgaW5zdGVhZCBvZiBoZXJlLiBUaGF0IHdheSwgd2UgY2FuIGtlZXAgdGhlIGNvbnRyYWN0IHRleHQgbGFyZ2VseSB0aGUgc2FtZSBhbmQgY2hhbmdlIG91dCB0aGUgYW5uZXhlLrABALgBABjwt82n3zEgvbqt8OAxMABCEGtpeC5yMzhneGhwZW9jeGsiywMKC0FBQUJJNEl3QUs0EpkDCgtBQUFCSTRJd0FLNBILQUFBQkk0SXdBSzQaMwoJdGV4dC9odG1sEiZPSy4gSSBkb24mIzM5O3QgdW5kZXJzdGFuZCBpdCwgYnV0IE9LLiIwCgp0ZXh0L3BsYWluEiJPSy4gSSBkb24ndCB1bmRlcnN0YW5kIGl0LCBidXQgT0suKhsiFTExMjc0MzA5NTkwNTE5OTQzNjk4OSgAOAAwraXaneExOK2l2p3hMUqcAQoKdGV4dC9wbGFpbhKNAW50aXR5IG9yIHRoZSBIb3N0IEVudGl0eSBtYXkgdGVybWluYXRlIHRoaXMgYWdyZWVtZW50IGJlZm9yZSB0aGUgZW5kIG9mIHRoZSBwZXJpb2Qgd2l0aCB0aHJlZSBtb250aOKAmXMgbm90aWNlIGluIHdyaXRpbmcgdG8gdGhlIG90aGVyIHBhcnR5LloMOGVvaW80Y3BsNm9wcgIgAHgAmgEGCAAQABgAqgEoEiZPSy4gSSBkb24mIzM5O3QgdW5kZXJzdGFuZCBpdCwgYnV0IE9LLrABALgBABitpdqd4TEgraXaneExMABCEGtpeC5idWF6bjRkMTA5eDgyDmguYWo0aWMzZXdiMjNxMg5oLm9kc3MzYTV1eXRxZzgAciExZVAtajdPVXpZdm5CVkZtREF6R2JXQ0k2bEtHR0ZjcW8=</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586B5-2B5D-4F0B-B4CB-DF1DF3E5AAFE}">
  <ds:schemaRefs>
    <ds:schemaRef ds:uri="http://schemas.microsoft.com/office/2006/metadata/properties"/>
    <ds:schemaRef ds:uri="http://schemas.microsoft.com/office/infopath/2007/PartnerControls"/>
    <ds:schemaRef ds:uri="a9dd4e31-ba52-4738-95c0-a51cb599b26d"/>
    <ds:schemaRef ds:uri="a897207e-009a-4b35-8614-fe1a3f984272"/>
  </ds:schemaRefs>
</ds:datastoreItem>
</file>

<file path=customXml/itemProps2.xml><?xml version="1.0" encoding="utf-8"?>
<ds:datastoreItem xmlns:ds="http://schemas.openxmlformats.org/officeDocument/2006/customXml" ds:itemID="{2C3B5228-803C-466A-B676-FD93DB92A8CD}">
  <ds:schemaRefs>
    <ds:schemaRef ds:uri="http://schemas.openxmlformats.org/officeDocument/2006/bibliography"/>
  </ds:schemaRefs>
</ds:datastoreItem>
</file>

<file path=customXml/itemProps3.xml><?xml version="1.0" encoding="utf-8"?>
<ds:datastoreItem xmlns:ds="http://schemas.openxmlformats.org/officeDocument/2006/customXml" ds:itemID="{AEDF7223-9B2B-41DD-BA50-247027310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d4e31-ba52-4738-95c0-a51cb599b26d"/>
    <ds:schemaRef ds:uri="a897207e-009a-4b35-8614-fe1a3f984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9F95EBC-31C9-4B80-92E0-39113510BE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2765</Words>
  <Characters>16593</Characters>
  <Application>Microsoft Office Word</Application>
  <DocSecurity>0</DocSecurity>
  <Lines>138</Lines>
  <Paragraphs>38</Paragraphs>
  <ScaleCrop>false</ScaleCrop>
  <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mgzucchi</dc:creator>
  <cp:lastModifiedBy>Dominika Butkiewicz</cp:lastModifiedBy>
  <cp:revision>2</cp:revision>
  <dcterms:created xsi:type="dcterms:W3CDTF">2025-02-27T11:31:00Z</dcterms:created>
  <dcterms:modified xsi:type="dcterms:W3CDTF">2025-02-27T11:31:00Z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0x010100747B08B5E8D51F4D976AF77FC6E843D2</vt:lpwstr>
  </property>
  <property fmtid="{D5CDD505-2E9C-101B-9397-08002B2CF9AE}" pid="3" name="MediaServiceImageTags">
    <vt:lpwstr/>
  </property>
</Properties>
</file>